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0F" w:rsidRPr="0075760F" w:rsidRDefault="0075760F" w:rsidP="0075760F">
      <w:pPr>
        <w:spacing w:after="0"/>
        <w:ind w:firstLine="467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760F" w:rsidRPr="0075760F" w:rsidRDefault="0075760F" w:rsidP="0075760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7D51" w:rsidRDefault="00237D51" w:rsidP="0075760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Итоги</w:t>
      </w:r>
      <w:r w:rsidR="0075760F" w:rsidRPr="007576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входной диагностики родителей </w:t>
      </w:r>
    </w:p>
    <w:p w:rsidR="0075760F" w:rsidRPr="0075760F" w:rsidRDefault="0075760F" w:rsidP="0075760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760F">
        <w:rPr>
          <w:rFonts w:ascii="Times New Roman" w:eastAsia="Calibri" w:hAnsi="Times New Roman" w:cs="Times New Roman"/>
          <w:b/>
          <w:bCs/>
          <w:sz w:val="28"/>
          <w:szCs w:val="28"/>
        </w:rPr>
        <w:t>на новый учебный</w:t>
      </w:r>
    </w:p>
    <w:p w:rsidR="00436896" w:rsidRPr="00436896" w:rsidRDefault="00237D51" w:rsidP="00237D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36896" w:rsidRPr="00436896">
        <w:rPr>
          <w:rFonts w:ascii="Times New Roman" w:hAnsi="Times New Roman" w:cs="Times New Roman"/>
          <w:sz w:val="28"/>
          <w:szCs w:val="28"/>
        </w:rPr>
        <w:t>Анкетирование родителей является эффективным методом сбора информации и традиционным способом со</w:t>
      </w:r>
      <w:r w:rsidR="00436896">
        <w:rPr>
          <w:rFonts w:ascii="Times New Roman" w:hAnsi="Times New Roman" w:cs="Times New Roman"/>
          <w:sz w:val="28"/>
          <w:szCs w:val="28"/>
        </w:rPr>
        <w:t>трудничества</w:t>
      </w:r>
      <w:r w:rsidR="00436896" w:rsidRPr="00436896">
        <w:rPr>
          <w:rFonts w:ascii="Times New Roman" w:hAnsi="Times New Roman" w:cs="Times New Roman"/>
          <w:sz w:val="28"/>
          <w:szCs w:val="28"/>
        </w:rPr>
        <w:t>. Анкеты помогают пролить свет на важные аспекты п</w:t>
      </w:r>
      <w:r w:rsidR="00436896">
        <w:rPr>
          <w:rFonts w:ascii="Times New Roman" w:hAnsi="Times New Roman" w:cs="Times New Roman"/>
          <w:sz w:val="28"/>
          <w:szCs w:val="28"/>
        </w:rPr>
        <w:t>ребывания ребенка в нашем учреждении и на занятиях детских объединений.</w:t>
      </w:r>
    </w:p>
    <w:p w:rsidR="00237D51" w:rsidRDefault="00436896" w:rsidP="00436896">
      <w:pPr>
        <w:rPr>
          <w:rFonts w:ascii="Times New Roman" w:hAnsi="Times New Roman" w:cs="Times New Roman"/>
          <w:sz w:val="28"/>
          <w:szCs w:val="28"/>
        </w:rPr>
      </w:pPr>
      <w:r w:rsidRPr="00436896">
        <w:rPr>
          <w:rFonts w:ascii="Times New Roman" w:hAnsi="Times New Roman" w:cs="Times New Roman"/>
          <w:sz w:val="28"/>
          <w:szCs w:val="28"/>
        </w:rPr>
        <w:t>Цель: выяснить запросы и пожелания родителей по дополнительн</w:t>
      </w:r>
      <w:r>
        <w:rPr>
          <w:rFonts w:ascii="Times New Roman" w:hAnsi="Times New Roman" w:cs="Times New Roman"/>
          <w:sz w:val="28"/>
          <w:szCs w:val="28"/>
        </w:rPr>
        <w:t>ым услугам, организованным в нашем центре.</w:t>
      </w:r>
      <w:bookmarkStart w:id="0" w:name="_GoBack"/>
      <w:bookmarkEnd w:id="0"/>
    </w:p>
    <w:p w:rsidR="00436896" w:rsidRDefault="00436896" w:rsidP="0043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остро вопрос наполнения детск</w:t>
      </w:r>
      <w:r w:rsidR="00237D51">
        <w:rPr>
          <w:rFonts w:ascii="Times New Roman" w:hAnsi="Times New Roman" w:cs="Times New Roman"/>
          <w:sz w:val="28"/>
          <w:szCs w:val="28"/>
        </w:rPr>
        <w:t xml:space="preserve">ого объединения </w:t>
      </w:r>
      <w:r>
        <w:rPr>
          <w:rFonts w:ascii="Times New Roman" w:hAnsi="Times New Roman" w:cs="Times New Roman"/>
          <w:sz w:val="28"/>
          <w:szCs w:val="28"/>
        </w:rPr>
        <w:t>стоит в сельской местности, и</w:t>
      </w:r>
      <w:r w:rsidR="00C1790F">
        <w:rPr>
          <w:rFonts w:ascii="Times New Roman" w:hAnsi="Times New Roman" w:cs="Times New Roman"/>
          <w:sz w:val="28"/>
          <w:szCs w:val="28"/>
        </w:rPr>
        <w:t xml:space="preserve">, конечно, именно родители, которые привели детей на новый учебный год, в этом вопросе, наши помощники, партнеры и эксперты. </w:t>
      </w:r>
    </w:p>
    <w:p w:rsidR="00E07EDA" w:rsidRDefault="00C1790F" w:rsidP="00C17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27 человек, из них 7 человек на бумажном носители и 20 человек через интернет ресурс. К сожалению, хватить всех родителей участников наших объединений не удалось…Да, и дело это, добровольное. </w:t>
      </w:r>
    </w:p>
    <w:p w:rsidR="00237D51" w:rsidRDefault="00237D51" w:rsidP="00C1790F">
      <w:pPr>
        <w:rPr>
          <w:rFonts w:ascii="Times New Roman" w:hAnsi="Times New Roman" w:cs="Times New Roman"/>
          <w:sz w:val="28"/>
          <w:szCs w:val="28"/>
        </w:rPr>
      </w:pPr>
    </w:p>
    <w:p w:rsidR="00A53267" w:rsidRDefault="00D56719" w:rsidP="00D56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EC5DA" wp14:editId="23A90720">
            <wp:extent cx="5372100" cy="30956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7EDA" w:rsidRDefault="00E07EDA" w:rsidP="00D5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CFD" w:rsidRDefault="00EC1B5D" w:rsidP="00D56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D62EB4" wp14:editId="26CA596D">
            <wp:extent cx="5476875" cy="32956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7EDA" w:rsidRDefault="00E07EDA" w:rsidP="00D5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EDA" w:rsidRDefault="00E07EDA" w:rsidP="00D56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29FE95" wp14:editId="54188593">
            <wp:extent cx="5286375" cy="31432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7EDA" w:rsidRDefault="00E07EDA" w:rsidP="00D56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8FF230" wp14:editId="1E4AF401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670D" w:rsidRDefault="00A5670D" w:rsidP="00D56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649E7" wp14:editId="7BCE0465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4D7A" w:rsidRDefault="005E4D7A" w:rsidP="00D5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3E6" w:rsidRDefault="00A713E6" w:rsidP="00D56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8833B5" wp14:editId="25347235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4D7A" w:rsidRDefault="005E4D7A" w:rsidP="00D56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6FDB" w:rsidRDefault="00836FDB" w:rsidP="00D56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790F" w:rsidRDefault="00C1790F" w:rsidP="00C17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Такова картина на сегодняшний день. </w:t>
      </w:r>
      <w:r w:rsidR="007A31C7">
        <w:rPr>
          <w:rFonts w:ascii="Times New Roman" w:hAnsi="Times New Roman" w:cs="Times New Roman"/>
          <w:sz w:val="28"/>
          <w:szCs w:val="28"/>
        </w:rPr>
        <w:t>Решая задачи повышения качества дополнительных образовательных услуг, своевременного выявления потребности и динамики в развитии системы дополнительного образования в учреждении, необходимо и дальше использовать данную форму работы с родителями</w:t>
      </w:r>
      <w:r w:rsidR="006E0BED">
        <w:rPr>
          <w:rFonts w:ascii="Times New Roman" w:hAnsi="Times New Roman" w:cs="Times New Roman"/>
          <w:sz w:val="28"/>
          <w:szCs w:val="28"/>
        </w:rPr>
        <w:t xml:space="preserve"> на постоянной основе. При этом, использовать все возможные варианты: устный опрос, на бумажном носителе и через интернет ресурс, что поможет увеличить</w:t>
      </w:r>
      <w:r w:rsidR="007A31C7">
        <w:rPr>
          <w:rFonts w:ascii="Times New Roman" w:hAnsi="Times New Roman" w:cs="Times New Roman"/>
          <w:sz w:val="28"/>
          <w:szCs w:val="28"/>
        </w:rPr>
        <w:t xml:space="preserve"> кол</w:t>
      </w:r>
      <w:r w:rsidR="002374E8">
        <w:rPr>
          <w:rFonts w:ascii="Times New Roman" w:hAnsi="Times New Roman" w:cs="Times New Roman"/>
          <w:sz w:val="28"/>
          <w:szCs w:val="28"/>
        </w:rPr>
        <w:t>ичество респондентов</w:t>
      </w:r>
      <w:r w:rsidR="007A31C7">
        <w:rPr>
          <w:rFonts w:ascii="Times New Roman" w:hAnsi="Times New Roman" w:cs="Times New Roman"/>
          <w:sz w:val="28"/>
          <w:szCs w:val="28"/>
        </w:rPr>
        <w:t>.</w:t>
      </w:r>
    </w:p>
    <w:p w:rsidR="0075760F" w:rsidRPr="00D56719" w:rsidRDefault="0075760F" w:rsidP="00C1790F">
      <w:pPr>
        <w:rPr>
          <w:rFonts w:ascii="Times New Roman" w:hAnsi="Times New Roman" w:cs="Times New Roman"/>
          <w:sz w:val="28"/>
          <w:szCs w:val="28"/>
        </w:rPr>
      </w:pPr>
      <w:r w:rsidRPr="0075760F">
        <w:rPr>
          <w:rFonts w:ascii="Times New Roman" w:hAnsi="Times New Roman" w:cs="Times New Roman"/>
          <w:sz w:val="28"/>
          <w:szCs w:val="28"/>
        </w:rPr>
        <w:t>Методист ресурсного центра                                                   Нестеренко Е.В.</w:t>
      </w:r>
    </w:p>
    <w:sectPr w:rsidR="0075760F" w:rsidRPr="00D5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19"/>
    <w:rsid w:val="00223B4C"/>
    <w:rsid w:val="002374E8"/>
    <w:rsid w:val="00237D51"/>
    <w:rsid w:val="003F5408"/>
    <w:rsid w:val="00436896"/>
    <w:rsid w:val="00545A0D"/>
    <w:rsid w:val="005E4D7A"/>
    <w:rsid w:val="006E0BED"/>
    <w:rsid w:val="0075760F"/>
    <w:rsid w:val="007A31C7"/>
    <w:rsid w:val="007B2FF6"/>
    <w:rsid w:val="007C74F1"/>
    <w:rsid w:val="007D47FA"/>
    <w:rsid w:val="007E569D"/>
    <w:rsid w:val="00836FDB"/>
    <w:rsid w:val="00904EBF"/>
    <w:rsid w:val="00A53267"/>
    <w:rsid w:val="00A5670D"/>
    <w:rsid w:val="00A713E6"/>
    <w:rsid w:val="00C1790F"/>
    <w:rsid w:val="00C6377D"/>
    <w:rsid w:val="00C910FC"/>
    <w:rsid w:val="00CB6336"/>
    <w:rsid w:val="00D56719"/>
    <w:rsid w:val="00E07EDA"/>
    <w:rsid w:val="00E43CFD"/>
    <w:rsid w:val="00EC1B5D"/>
    <w:rsid w:val="00F07E3B"/>
    <w:rsid w:val="00F4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BC7A"/>
  <w15:chartTrackingRefBased/>
  <w15:docId w15:val="{EBE5B984-AFD8-4CA9-B1B1-4CC498E1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способствовало выбору Вами и Вашим ребенком обединения дополнительного образования?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Рекомендации друзей  и знакомых</c:v>
                </c:pt>
                <c:pt idx="1">
                  <c:v>Реклама дополнительного образования</c:v>
                </c:pt>
                <c:pt idx="2">
                  <c:v>Качество услуг и гарантируемый результат</c:v>
                </c:pt>
                <c:pt idx="3">
                  <c:v>Желание ребенка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18.518518518518519</c:v>
                </c:pt>
                <c:pt idx="1">
                  <c:v>14.814814814814813</c:v>
                </c:pt>
                <c:pt idx="2">
                  <c:v>51.851851851851848</c:v>
                </c:pt>
                <c:pt idx="3">
                  <c:v>74.074074074074076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50-4C69-A44F-69C0FFE365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Рекомендации друзей  и знакомых</c:v>
                </c:pt>
                <c:pt idx="1">
                  <c:v>Реклама дополнительного образования</c:v>
                </c:pt>
                <c:pt idx="2">
                  <c:v>Качество услуг и гарантируемый результат</c:v>
                </c:pt>
                <c:pt idx="3">
                  <c:v>Желание ребенка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750-4C69-A44F-69C0FFE365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Рекомендации друзей  и знакомых</c:v>
                </c:pt>
                <c:pt idx="1">
                  <c:v>Реклама дополнительного образования</c:v>
                </c:pt>
                <c:pt idx="2">
                  <c:v>Качество услуг и гарантируемый результат</c:v>
                </c:pt>
                <c:pt idx="3">
                  <c:v>Желание ребенка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750-4C69-A44F-69C0FFE365C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00672432"/>
        <c:axId val="900669104"/>
      </c:barChart>
      <c:catAx>
        <c:axId val="90067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669104"/>
        <c:crosses val="autoZero"/>
        <c:auto val="1"/>
        <c:lblAlgn val="ctr"/>
        <c:lblOffset val="100"/>
        <c:noMultiLvlLbl val="0"/>
      </c:catAx>
      <c:valAx>
        <c:axId val="900669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90067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Почему Вы выбрали детское объединение для обучения своего ребенка именно в нашем учреждении?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Ребенок приобретет актуальные знания, умения, практические навыки – тому, чему    не учат в школе, но очень важно для жизни</c:v>
                </c:pt>
                <c:pt idx="1">
                  <c:v>С целью социализации, общения со сверстниками</c:v>
                </c:pt>
                <c:pt idx="2">
                  <c:v>С целью социализации, общения со сверстниками</c:v>
                </c:pt>
                <c:pt idx="3">
                  <c:v>Заполнить свободное от учебы в школе время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85.18518518518519</c:v>
                </c:pt>
                <c:pt idx="1">
                  <c:v>62.962962962962962</c:v>
                </c:pt>
                <c:pt idx="2">
                  <c:v>59.259259259259252</c:v>
                </c:pt>
                <c:pt idx="3">
                  <c:v>14.814814814814813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9-4231-98C0-25AD52E8E7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Ребенок приобретет актуальные знания, умения, практические навыки – тому, чему    не учат в школе, но очень важно для жизни</c:v>
                </c:pt>
                <c:pt idx="1">
                  <c:v>С целью социализации, общения со сверстниками</c:v>
                </c:pt>
                <c:pt idx="2">
                  <c:v>С целью социализации, общения со сверстниками</c:v>
                </c:pt>
                <c:pt idx="3">
                  <c:v>Заполнить свободное от учебы в школе время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879-4231-98C0-25AD52E8E7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Ребенок приобретет актуальные знания, умения, практические навыки – тому, чему    не учат в школе, но очень важно для жизни</c:v>
                </c:pt>
                <c:pt idx="1">
                  <c:v>С целью социализации, общения со сверстниками</c:v>
                </c:pt>
                <c:pt idx="2">
                  <c:v>С целью социализации, общения со сверстниками</c:v>
                </c:pt>
                <c:pt idx="3">
                  <c:v>Заполнить свободное от учебы в школе время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879-4231-98C0-25AD52E8E78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65687392"/>
        <c:axId val="1165689472"/>
      </c:barChart>
      <c:catAx>
        <c:axId val="116568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5689472"/>
        <c:crosses val="autoZero"/>
        <c:auto val="1"/>
        <c:lblAlgn val="ctr"/>
        <c:lblOffset val="100"/>
        <c:noMultiLvlLbl val="0"/>
      </c:catAx>
      <c:valAx>
        <c:axId val="11656894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16568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Как</a:t>
            </a:r>
            <a:r>
              <a:rPr lang="ru-RU" baseline="0"/>
              <a:t> Вы считаете, какие направления деятельности объединения привлекают Вашего ребенка</a:t>
            </a:r>
            <a:r>
              <a:rPr lang="ru-RU"/>
              <a:t>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Экскурсии, походы;</c:v>
                </c:pt>
                <c:pt idx="1">
                  <c:v>    Наблюдения;</c:v>
                </c:pt>
                <c:pt idx="2">
                  <c:v>  Эксперименты;</c:v>
                </c:pt>
                <c:pt idx="3">
                  <c:v>Публичные выступления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40.74074074074074</c:v>
                </c:pt>
                <c:pt idx="1">
                  <c:v>55.555555555555557</c:v>
                </c:pt>
                <c:pt idx="2">
                  <c:v>77.777777777777786</c:v>
                </c:pt>
                <c:pt idx="3">
                  <c:v>44.444444444444443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08-480C-AAB4-52AD70CD33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Экскурсии, походы;</c:v>
                </c:pt>
                <c:pt idx="1">
                  <c:v>    Наблюдения;</c:v>
                </c:pt>
                <c:pt idx="2">
                  <c:v>  Эксперименты;</c:v>
                </c:pt>
                <c:pt idx="3">
                  <c:v>Публичные выступления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508-480C-AAB4-52AD70CD33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Экскурсии, походы;</c:v>
                </c:pt>
                <c:pt idx="1">
                  <c:v>    Наблюдения;</c:v>
                </c:pt>
                <c:pt idx="2">
                  <c:v>  Эксперименты;</c:v>
                </c:pt>
                <c:pt idx="3">
                  <c:v>Публичные выступления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508-480C-AAB4-52AD70CD332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65687392"/>
        <c:axId val="1165689472"/>
      </c:barChart>
      <c:catAx>
        <c:axId val="116568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5689472"/>
        <c:crosses val="autoZero"/>
        <c:auto val="1"/>
        <c:lblAlgn val="ctr"/>
        <c:lblOffset val="100"/>
        <c:noMultiLvlLbl val="0"/>
      </c:catAx>
      <c:valAx>
        <c:axId val="11656894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16568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Готовы ли вы оказывать свою помощь в подготовке исследовательской работы своему ребенку и как?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Выполнение практических задании дома по инструкции педагога</c:v>
                </c:pt>
                <c:pt idx="1">
                  <c:v>Оформление презентаций</c:v>
                </c:pt>
                <c:pt idx="2">
                  <c:v> Помощь в подготовке ребенка к публичному выступлению (выучить текст доклада)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77.777777777777786</c:v>
                </c:pt>
                <c:pt idx="1">
                  <c:v>40.74074074074074</c:v>
                </c:pt>
                <c:pt idx="2">
                  <c:v>59.259259259259252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B5-4333-9113-14A324F5F1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Выполнение практических задании дома по инструкции педагога</c:v>
                </c:pt>
                <c:pt idx="1">
                  <c:v>Оформление презентаций</c:v>
                </c:pt>
                <c:pt idx="2">
                  <c:v> Помощь в подготовке ребенка к публичному выступлению (выучить текст доклада)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DFB5-4333-9113-14A324F5F1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Выполнение практических задании дома по инструкции педагога</c:v>
                </c:pt>
                <c:pt idx="1">
                  <c:v>Оформление презентаций</c:v>
                </c:pt>
                <c:pt idx="2">
                  <c:v> Помощь в подготовке ребенка к публичному выступлению (выучить текст доклада)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DFB5-4333-9113-14A324F5F13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00672432"/>
        <c:axId val="900669104"/>
      </c:barChart>
      <c:catAx>
        <c:axId val="90067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669104"/>
        <c:crosses val="autoZero"/>
        <c:auto val="1"/>
        <c:lblAlgn val="ctr"/>
        <c:lblOffset val="100"/>
        <c:noMultiLvlLbl val="0"/>
      </c:catAx>
      <c:valAx>
        <c:axId val="900669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90067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Выберите объединение, где будет заниматься ребенок, в новом учебном году: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Развивайка </c:v>
                </c:pt>
                <c:pt idx="1">
                  <c:v>Эрудит  </c:v>
                </c:pt>
                <c:pt idx="2">
                  <c:v> Соседи по планете </c:v>
                </c:pt>
                <c:pt idx="3">
                  <c:v>Юные исследователи природы </c:v>
                </c:pt>
                <c:pt idx="4">
                  <c:v>  Ботаника и зоология  </c:v>
                </c:pt>
                <c:pt idx="5">
                  <c:v> Мастерская настольной игры </c:v>
                </c:pt>
                <c:pt idx="6">
                  <c:v> Pro hand made  </c:v>
                </c:pt>
                <c:pt idx="7">
                  <c:v>  Спортивный туризм  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44.444444444444443</c:v>
                </c:pt>
                <c:pt idx="1">
                  <c:v>48.148148148148145</c:v>
                </c:pt>
                <c:pt idx="2">
                  <c:v>48.148148148148145</c:v>
                </c:pt>
                <c:pt idx="3">
                  <c:v>55.555555555555557</c:v>
                </c:pt>
                <c:pt idx="4">
                  <c:v>25.925925925925924</c:v>
                </c:pt>
                <c:pt idx="5">
                  <c:v>44.444444444444443</c:v>
                </c:pt>
                <c:pt idx="6">
                  <c:v>51.851851851851848</c:v>
                </c:pt>
                <c:pt idx="7">
                  <c:v>51.851851851851848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B0-4F07-97F2-3E4BD4A1DC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Развивайка </c:v>
                </c:pt>
                <c:pt idx="1">
                  <c:v>Эрудит  </c:v>
                </c:pt>
                <c:pt idx="2">
                  <c:v> Соседи по планете </c:v>
                </c:pt>
                <c:pt idx="3">
                  <c:v>Юные исследователи природы </c:v>
                </c:pt>
                <c:pt idx="4">
                  <c:v>  Ботаника и зоология  </c:v>
                </c:pt>
                <c:pt idx="5">
                  <c:v> Мастерская настольной игры </c:v>
                </c:pt>
                <c:pt idx="6">
                  <c:v> Pro hand made  </c:v>
                </c:pt>
                <c:pt idx="7">
                  <c:v>  Спортивный туризм 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8DB0-4F07-97F2-3E4BD4A1DC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Развивайка </c:v>
                </c:pt>
                <c:pt idx="1">
                  <c:v>Эрудит  </c:v>
                </c:pt>
                <c:pt idx="2">
                  <c:v> Соседи по планете </c:v>
                </c:pt>
                <c:pt idx="3">
                  <c:v>Юные исследователи природы </c:v>
                </c:pt>
                <c:pt idx="4">
                  <c:v>  Ботаника и зоология  </c:v>
                </c:pt>
                <c:pt idx="5">
                  <c:v> Мастерская настольной игры </c:v>
                </c:pt>
                <c:pt idx="6">
                  <c:v> Pro hand made  </c:v>
                </c:pt>
                <c:pt idx="7">
                  <c:v>  Спортивный туризм 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2-8DB0-4F07-97F2-3E4BD4A1DCE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00672432"/>
        <c:axId val="900669104"/>
      </c:barChart>
      <c:catAx>
        <c:axId val="90067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669104"/>
        <c:crosses val="autoZero"/>
        <c:auto val="1"/>
        <c:lblAlgn val="ctr"/>
        <c:lblOffset val="100"/>
        <c:noMultiLvlLbl val="0"/>
      </c:catAx>
      <c:valAx>
        <c:axId val="900669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90067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Каковы ваши ожидания от посещения занятий вашим ребенком объединения в конце учебного года: </a:t>
            </a:r>
          </a:p>
        </c:rich>
      </c:tx>
      <c:layout>
        <c:manualLayout>
          <c:xMode val="edge"/>
          <c:yMode val="edge"/>
          <c:x val="0.11255194663167103"/>
          <c:y val="6.34920634920634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  Выступление на конференции</c:v>
                </c:pt>
                <c:pt idx="1">
                  <c:v>   Активное участие в конкурсах различного уровня</c:v>
                </c:pt>
                <c:pt idx="2">
                  <c:v>   Социализация ребенка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14.8</c:v>
                </c:pt>
                <c:pt idx="1">
                  <c:v>63</c:v>
                </c:pt>
                <c:pt idx="2" formatCode="General">
                  <c:v>81.5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79-4F4A-8689-50EF06A7C8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  Выступление на конференции</c:v>
                </c:pt>
                <c:pt idx="1">
                  <c:v>   Активное участие в конкурсах различного уровня</c:v>
                </c:pt>
                <c:pt idx="2">
                  <c:v>   Социализация ребенка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BA79-4F4A-8689-50EF06A7C8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3"/>
                <c:pt idx="0">
                  <c:v>  Выступление на конференции</c:v>
                </c:pt>
                <c:pt idx="1">
                  <c:v>   Активное участие в конкурсах различного уровня</c:v>
                </c:pt>
                <c:pt idx="2">
                  <c:v>   Социализация ребенка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BA79-4F4A-8689-50EF06A7C87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00672432"/>
        <c:axId val="900669104"/>
      </c:barChart>
      <c:catAx>
        <c:axId val="90067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669104"/>
        <c:crosses val="autoZero"/>
        <c:auto val="1"/>
        <c:lblAlgn val="ctr"/>
        <c:lblOffset val="100"/>
        <c:noMultiLvlLbl val="0"/>
      </c:catAx>
      <c:valAx>
        <c:axId val="900669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90067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Укажите,если считаете возможным некоторые данные о себе: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6"/>
                <c:pt idx="0">
                  <c:v>служащий                       </c:v>
                </c:pt>
                <c:pt idx="1">
                  <c:v> военный                    </c:v>
                </c:pt>
                <c:pt idx="2">
                  <c:v>рабочий                         </c:v>
                </c:pt>
                <c:pt idx="3">
                  <c:v>индивидуальный предприниматель</c:v>
                </c:pt>
                <c:pt idx="4">
                  <c:v>временно неработающий</c:v>
                </c:pt>
                <c:pt idx="5">
                  <c:v>работаю у частника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14.8</c:v>
                </c:pt>
                <c:pt idx="1">
                  <c:v>0</c:v>
                </c:pt>
                <c:pt idx="2">
                  <c:v>37</c:v>
                </c:pt>
                <c:pt idx="3">
                  <c:v>3.7</c:v>
                </c:pt>
                <c:pt idx="4">
                  <c:v>29.6</c:v>
                </c:pt>
                <c:pt idx="5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0E-4E75-8E34-3786A72A27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6"/>
                <c:pt idx="0">
                  <c:v>служащий                       </c:v>
                </c:pt>
                <c:pt idx="1">
                  <c:v> военный                    </c:v>
                </c:pt>
                <c:pt idx="2">
                  <c:v>рабочий                         </c:v>
                </c:pt>
                <c:pt idx="3">
                  <c:v>индивидуальный предприниматель</c:v>
                </c:pt>
                <c:pt idx="4">
                  <c:v>временно неработающий</c:v>
                </c:pt>
                <c:pt idx="5">
                  <c:v>работаю у частника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BC0E-4E75-8E34-3786A72A279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6"/>
                <c:pt idx="0">
                  <c:v>служащий                       </c:v>
                </c:pt>
                <c:pt idx="1">
                  <c:v> военный                    </c:v>
                </c:pt>
                <c:pt idx="2">
                  <c:v>рабочий                         </c:v>
                </c:pt>
                <c:pt idx="3">
                  <c:v>индивидуальный предприниматель</c:v>
                </c:pt>
                <c:pt idx="4">
                  <c:v>временно неработающий</c:v>
                </c:pt>
                <c:pt idx="5">
                  <c:v>работаю у частника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BC0E-4E75-8E34-3786A72A279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22509056"/>
        <c:axId val="1622510304"/>
      </c:barChart>
      <c:catAx>
        <c:axId val="162250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2510304"/>
        <c:crosses val="autoZero"/>
        <c:auto val="1"/>
        <c:lblAlgn val="ctr"/>
        <c:lblOffset val="100"/>
        <c:noMultiLvlLbl val="0"/>
      </c:catAx>
      <c:valAx>
        <c:axId val="16225103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22509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детей в семье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18.5</c:v>
                </c:pt>
                <c:pt idx="2">
                  <c:v>40.700000000000003</c:v>
                </c:pt>
                <c:pt idx="3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59-4F68-9C5F-99DA2F26E7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3A59-4F68-9C5F-99DA2F26E7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A59-4F68-9C5F-99DA2F26E79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23036480"/>
        <c:axId val="1623038976"/>
      </c:barChart>
      <c:catAx>
        <c:axId val="162303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038976"/>
        <c:crosses val="autoZero"/>
        <c:auto val="1"/>
        <c:lblAlgn val="ctr"/>
        <c:lblOffset val="100"/>
        <c:noMultiLvlLbl val="0"/>
      </c:catAx>
      <c:valAx>
        <c:axId val="16230389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23036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ADB5-E886-4494-AFEF-12B489E5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2020-12-26T06:34:00Z</dcterms:created>
  <dcterms:modified xsi:type="dcterms:W3CDTF">2020-12-26T07:06:00Z</dcterms:modified>
</cp:coreProperties>
</file>