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69" w:rsidRPr="006468A9" w:rsidRDefault="00DF5525" w:rsidP="0064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Анализ удовлетворенности</w:t>
      </w:r>
      <w:r w:rsidR="005E6A55" w:rsidRPr="006468A9">
        <w:rPr>
          <w:rFonts w:ascii="Times New Roman" w:hAnsi="Times New Roman" w:cs="Times New Roman"/>
          <w:sz w:val="28"/>
          <w:szCs w:val="28"/>
        </w:rPr>
        <w:t xml:space="preserve"> </w:t>
      </w:r>
      <w:r w:rsidR="00041269" w:rsidRPr="006468A9">
        <w:rPr>
          <w:rFonts w:ascii="Times New Roman" w:hAnsi="Times New Roman" w:cs="Times New Roman"/>
          <w:sz w:val="28"/>
          <w:szCs w:val="28"/>
        </w:rPr>
        <w:t>дополнительн</w:t>
      </w:r>
      <w:r w:rsidR="00A71B1A" w:rsidRPr="006468A9">
        <w:rPr>
          <w:rFonts w:ascii="Times New Roman" w:hAnsi="Times New Roman" w:cs="Times New Roman"/>
          <w:sz w:val="28"/>
          <w:szCs w:val="28"/>
        </w:rPr>
        <w:t>ой общеобразовательной программой</w:t>
      </w:r>
      <w:r w:rsidR="00041269" w:rsidRPr="006468A9">
        <w:rPr>
          <w:rFonts w:ascii="Times New Roman" w:hAnsi="Times New Roman" w:cs="Times New Roman"/>
          <w:sz w:val="28"/>
          <w:szCs w:val="28"/>
        </w:rPr>
        <w:t xml:space="preserve"> «Школа вожатского мастерства»</w:t>
      </w:r>
    </w:p>
    <w:p w:rsidR="00B94D95" w:rsidRPr="006468A9" w:rsidRDefault="00041269" w:rsidP="0064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Электронное обучение с применением дистанционных технологий.</w:t>
      </w:r>
      <w:r w:rsidRPr="006468A9">
        <w:rPr>
          <w:rFonts w:ascii="Times New Roman" w:hAnsi="Times New Roman" w:cs="Times New Roman"/>
          <w:sz w:val="28"/>
          <w:szCs w:val="28"/>
        </w:rPr>
        <w:br/>
        <w:t>Возрастные ограничения: 18+</w:t>
      </w:r>
    </w:p>
    <w:p w:rsidR="00EB3521" w:rsidRPr="006468A9" w:rsidRDefault="00EB3521" w:rsidP="00646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Январь/март 2021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 xml:space="preserve">Возрождение культуры детского летнего оздоровительного отдыха является 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 xml:space="preserve">одним из приоритетных направлений образовательной политики Российской 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 xml:space="preserve">Федерации. Поднимаемые на государственном уровне вопросы, еще раз 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>актуализируют проблему повышения качества отдыха и оздоровления детей и</w:t>
      </w:r>
      <w:r w:rsidR="00EB3521" w:rsidRPr="006468A9">
        <w:rPr>
          <w:rFonts w:ascii="Times New Roman" w:hAnsi="Times New Roman" w:cs="Times New Roman"/>
          <w:bCs/>
          <w:sz w:val="28"/>
          <w:szCs w:val="28"/>
        </w:rPr>
        <w:t xml:space="preserve"> подростков. </w:t>
      </w:r>
      <w:r w:rsidRPr="006468A9">
        <w:rPr>
          <w:rFonts w:ascii="Times New Roman" w:hAnsi="Times New Roman" w:cs="Times New Roman"/>
          <w:bCs/>
          <w:sz w:val="28"/>
          <w:szCs w:val="28"/>
        </w:rPr>
        <w:t xml:space="preserve"> Результат деятельности организаций, осуществляющих отдых и </w:t>
      </w:r>
      <w:r w:rsidR="00EB3521" w:rsidRPr="006468A9">
        <w:rPr>
          <w:rFonts w:ascii="Times New Roman" w:hAnsi="Times New Roman" w:cs="Times New Roman"/>
          <w:bCs/>
          <w:sz w:val="28"/>
          <w:szCs w:val="28"/>
        </w:rPr>
        <w:t xml:space="preserve">оздоровление детей, </w:t>
      </w:r>
      <w:r w:rsidRPr="006468A9">
        <w:rPr>
          <w:rFonts w:ascii="Times New Roman" w:hAnsi="Times New Roman" w:cs="Times New Roman"/>
          <w:bCs/>
          <w:sz w:val="28"/>
          <w:szCs w:val="28"/>
        </w:rPr>
        <w:t>во многом определен уровнем профессиональной подготовки кадров, работающих с отдыхающими в данной организации детьми, ориентацией на современного ребенка, знаниями и умениями общаться и сотрудничеством с детьми в творческой деятельности.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Содержание программы предусматривает изучение профессиональной и грамотной организации работы вожатого, содержит рекомендации по оптимизации безопасного пребывания детей в летних оздоровительных лагерях, ознакомление с методикой организации культурно-развивающего досуга и социальной работы с детьми; основ деятельности детских и юношеских организаций и движений; рассмотрение социально-психологических проблем работы в социально-культурной среде, в программе предлагаются методы изучения личности воспитанника, основ общения; широко представлена в программе психология детского творчества.</w:t>
      </w:r>
    </w:p>
    <w:p w:rsidR="00A71B1A" w:rsidRPr="006468A9" w:rsidRDefault="00A71B1A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 Настоящая программа представляет собой базовый уровень подготовки вожатых для лагерей всех форм организованного отдыха и оздоровления детей во время каникул, содействовать прохождению педагогической практики студентов всех педагогических учебных заведений Республики Крым, их трудоустройству и временной занятости. </w:t>
      </w:r>
    </w:p>
    <w:p w:rsidR="0025130D" w:rsidRPr="006468A9" w:rsidRDefault="0025130D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490E"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</w:t>
      </w:r>
      <w:r w:rsidR="00EB3521"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 решение задач качественной профессиональной подготовки специалистов в области отдыха и оздоровления детей по профессии «Вожатый»</w:t>
      </w:r>
      <w:r w:rsidR="007478A8"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0B1"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478A8"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646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стандарта)</w:t>
      </w:r>
    </w:p>
    <w:p w:rsidR="00540727" w:rsidRPr="006468A9" w:rsidRDefault="00540727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 Процесс обучения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ст</w:t>
      </w:r>
      <w:r w:rsidR="00AB490E" w:rsidRPr="006468A9">
        <w:rPr>
          <w:rFonts w:ascii="Times New Roman" w:hAnsi="Times New Roman" w:cs="Times New Roman"/>
          <w:sz w:val="28"/>
          <w:szCs w:val="28"/>
        </w:rPr>
        <w:t>роился на основе компетентно</w:t>
      </w:r>
      <w:r w:rsidR="00EB3521" w:rsidRPr="006468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5525" w:rsidRPr="006468A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парадигмы, что предполагало сочетание аудиторной и внеаудиторной форм работы, проведе</w:t>
      </w:r>
      <w:r w:rsidRPr="006468A9">
        <w:rPr>
          <w:rFonts w:ascii="Times New Roman" w:hAnsi="Times New Roman" w:cs="Times New Roman"/>
          <w:sz w:val="28"/>
          <w:szCs w:val="28"/>
        </w:rPr>
        <w:t>ние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занятий в онлайн-режиме (с использованием дистанционных образовательных технологий) и самостоятельной работы слушателей в </w:t>
      </w:r>
      <w:r w:rsidR="00EB3521" w:rsidRPr="006468A9">
        <w:rPr>
          <w:rFonts w:ascii="Times New Roman" w:hAnsi="Times New Roman" w:cs="Times New Roman"/>
          <w:sz w:val="28"/>
          <w:szCs w:val="28"/>
        </w:rPr>
        <w:t>офлайн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-режиме. Занятия в онлайн-режиме проводились в формате </w:t>
      </w:r>
      <w:proofErr w:type="spellStart"/>
      <w:r w:rsidR="00DF5525" w:rsidRPr="006468A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F5525" w:rsidRPr="006468A9">
        <w:rPr>
          <w:rFonts w:ascii="Times New Roman" w:hAnsi="Times New Roman" w:cs="Times New Roman"/>
          <w:sz w:val="28"/>
          <w:szCs w:val="28"/>
        </w:rPr>
        <w:t xml:space="preserve">, дистанционных мастер-классов, «круглых </w:t>
      </w:r>
      <w:r w:rsidRPr="006468A9">
        <w:rPr>
          <w:rFonts w:ascii="Times New Roman" w:hAnsi="Times New Roman" w:cs="Times New Roman"/>
          <w:sz w:val="28"/>
          <w:szCs w:val="28"/>
        </w:rPr>
        <w:t>столов».  Всего обучение по данной программе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7478A8" w:rsidRPr="006468A9">
        <w:rPr>
          <w:rFonts w:ascii="Times New Roman" w:hAnsi="Times New Roman" w:cs="Times New Roman"/>
          <w:sz w:val="28"/>
          <w:szCs w:val="28"/>
        </w:rPr>
        <w:t xml:space="preserve">50 </w:t>
      </w:r>
      <w:r w:rsidRPr="006468A9">
        <w:rPr>
          <w:rFonts w:ascii="Times New Roman" w:hAnsi="Times New Roman" w:cs="Times New Roman"/>
          <w:sz w:val="28"/>
          <w:szCs w:val="28"/>
        </w:rPr>
        <w:t>человек в объеме 72 часов.</w:t>
      </w:r>
    </w:p>
    <w:p w:rsidR="00540727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Содержание программ</w:t>
      </w:r>
      <w:r w:rsidR="00540727" w:rsidRPr="006468A9">
        <w:rPr>
          <w:rFonts w:ascii="Times New Roman" w:hAnsi="Times New Roman" w:cs="Times New Roman"/>
          <w:sz w:val="28"/>
          <w:szCs w:val="28"/>
        </w:rPr>
        <w:t>ы</w:t>
      </w:r>
      <w:r w:rsidRPr="006468A9">
        <w:rPr>
          <w:rFonts w:ascii="Times New Roman" w:hAnsi="Times New Roman" w:cs="Times New Roman"/>
          <w:sz w:val="28"/>
          <w:szCs w:val="28"/>
        </w:rPr>
        <w:t xml:space="preserve"> предусматривало активные формы организации учебного взаимодействия слушателей: активные групповые методы социального тренинга, семинарские занятия, практические занятия в фор</w:t>
      </w:r>
      <w:r w:rsidR="00041269" w:rsidRPr="006468A9">
        <w:rPr>
          <w:rFonts w:ascii="Times New Roman" w:hAnsi="Times New Roman" w:cs="Times New Roman"/>
          <w:sz w:val="28"/>
          <w:szCs w:val="28"/>
        </w:rPr>
        <w:t>ме круглых столов, дистанционных лекций.</w:t>
      </w:r>
    </w:p>
    <w:p w:rsidR="00540727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 Адресный подход в рамк</w:t>
      </w:r>
      <w:r w:rsidR="00041269" w:rsidRPr="006468A9">
        <w:rPr>
          <w:rFonts w:ascii="Times New Roman" w:hAnsi="Times New Roman" w:cs="Times New Roman"/>
          <w:sz w:val="28"/>
          <w:szCs w:val="28"/>
        </w:rPr>
        <w:t>ах программы</w:t>
      </w:r>
      <w:r w:rsidRPr="006468A9">
        <w:rPr>
          <w:rFonts w:ascii="Times New Roman" w:hAnsi="Times New Roman" w:cs="Times New Roman"/>
          <w:sz w:val="28"/>
          <w:szCs w:val="28"/>
        </w:rPr>
        <w:t xml:space="preserve"> осуществлялся за счет реализации модульно-накопительной системы, дистанционного </w:t>
      </w:r>
      <w:r w:rsidR="00EB3521" w:rsidRPr="006468A9">
        <w:rPr>
          <w:rFonts w:ascii="Times New Roman" w:hAnsi="Times New Roman" w:cs="Times New Roman"/>
          <w:sz w:val="28"/>
          <w:szCs w:val="28"/>
        </w:rPr>
        <w:t xml:space="preserve">обучения и участия в выездном семинаре </w:t>
      </w:r>
      <w:r w:rsidR="00D71856" w:rsidRPr="006468A9">
        <w:rPr>
          <w:rFonts w:ascii="Times New Roman" w:hAnsi="Times New Roman" w:cs="Times New Roman"/>
          <w:sz w:val="28"/>
          <w:szCs w:val="28"/>
        </w:rPr>
        <w:t>практикуме</w:t>
      </w:r>
      <w:r w:rsidRPr="006468A9">
        <w:rPr>
          <w:rFonts w:ascii="Times New Roman" w:hAnsi="Times New Roman" w:cs="Times New Roman"/>
          <w:sz w:val="28"/>
          <w:szCs w:val="28"/>
        </w:rPr>
        <w:t>.</w:t>
      </w:r>
    </w:p>
    <w:p w:rsidR="00B94D95" w:rsidRPr="006468A9" w:rsidRDefault="00041269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lastRenderedPageBreak/>
        <w:t xml:space="preserve">Ожидаемые результаты </w:t>
      </w:r>
      <w:r w:rsidR="006468A9">
        <w:rPr>
          <w:rFonts w:ascii="Times New Roman" w:hAnsi="Times New Roman" w:cs="Times New Roman"/>
          <w:sz w:val="28"/>
          <w:szCs w:val="28"/>
        </w:rPr>
        <w:t>программы</w:t>
      </w:r>
      <w:r w:rsidR="00B94D95" w:rsidRPr="006468A9">
        <w:rPr>
          <w:rFonts w:ascii="Times New Roman" w:hAnsi="Times New Roman" w:cs="Times New Roman"/>
          <w:sz w:val="28"/>
          <w:szCs w:val="28"/>
        </w:rPr>
        <w:t>:</w:t>
      </w:r>
    </w:p>
    <w:p w:rsidR="00B94D95" w:rsidRPr="006468A9" w:rsidRDefault="00B94D95" w:rsidP="006468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>Подготовка профессиональных кадров, в соответствии с профессиональным стандартом, способных обеспечить летнюю оздоровительную кампанию.</w:t>
      </w:r>
    </w:p>
    <w:p w:rsidR="00B94D95" w:rsidRPr="006468A9" w:rsidRDefault="00B94D95" w:rsidP="006468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>Внедрение современных моделей и эффективных форм организации отдыха и оздоровления детей в каникулярный период.</w:t>
      </w:r>
    </w:p>
    <w:p w:rsidR="00B94D95" w:rsidRPr="006468A9" w:rsidRDefault="00B94D95" w:rsidP="006468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bCs/>
          <w:sz w:val="28"/>
          <w:szCs w:val="28"/>
        </w:rPr>
        <w:t>Трансляция лучшего опыта организации детского оздоровления и отдыха</w:t>
      </w:r>
    </w:p>
    <w:p w:rsidR="00467DA4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Итоговое анкетиров</w:t>
      </w:r>
      <w:r w:rsidR="00B94D95" w:rsidRPr="006468A9">
        <w:rPr>
          <w:rFonts w:ascii="Times New Roman" w:hAnsi="Times New Roman" w:cs="Times New Roman"/>
          <w:sz w:val="28"/>
          <w:szCs w:val="28"/>
        </w:rPr>
        <w:t xml:space="preserve">ание, проведенное </w:t>
      </w:r>
      <w:r w:rsidR="00041269" w:rsidRPr="006468A9">
        <w:rPr>
          <w:rFonts w:ascii="Times New Roman" w:hAnsi="Times New Roman" w:cs="Times New Roman"/>
          <w:sz w:val="28"/>
          <w:szCs w:val="28"/>
        </w:rPr>
        <w:t>по окончании обучения (Оценивали по 7-балльной шкале содержание (7 – превосходит все ожидания, 5 - норма, 1 – хуже некуда), показало:</w:t>
      </w:r>
    </w:p>
    <w:p w:rsidR="00467DA4" w:rsidRPr="006468A9" w:rsidRDefault="00467DA4" w:rsidP="006468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Содержание программы соответствовало вашим профессиональным потребностям (</w:t>
      </w:r>
      <w:r w:rsidR="00EB3521" w:rsidRPr="006468A9"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eastAsia="ru-RU"/>
        </w:rPr>
        <w:t>50 ответов</w:t>
      </w:r>
      <w:r w:rsidRPr="006468A9"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eastAsia="ru-RU"/>
        </w:rPr>
        <w:t>)</w:t>
      </w:r>
      <w:r w:rsidRPr="006468A9">
        <w:rPr>
          <w:rFonts w:ascii="Times New Roman" w:eastAsia="Times New Roman" w:hAnsi="Times New Roman" w:cs="Times New Roman"/>
          <w:color w:val="5F6368"/>
          <w:sz w:val="28"/>
          <w:szCs w:val="28"/>
          <w:lang w:eastAsia="ru-RU"/>
        </w:rPr>
        <w:t> </w:t>
      </w:r>
    </w:p>
    <w:p w:rsidR="00041269" w:rsidRPr="006468A9" w:rsidRDefault="00467DA4" w:rsidP="00646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62,9 % высшая оценка, 17,1% (6 баллов) и соответственно 11,4% (5)</w:t>
      </w:r>
    </w:p>
    <w:p w:rsidR="00467DA4" w:rsidRPr="006468A9" w:rsidRDefault="00467DA4" w:rsidP="00646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5,7% (4)</w:t>
      </w:r>
    </w:p>
    <w:p w:rsidR="00467DA4" w:rsidRPr="006468A9" w:rsidRDefault="00467DA4" w:rsidP="006468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 много новой информации</w:t>
      </w:r>
      <w:r w:rsidR="00D7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B01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216C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</w:t>
      </w:r>
      <w:r w:rsidR="00766B01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-65,7%</w:t>
      </w:r>
    </w:p>
    <w:p w:rsidR="00467DA4" w:rsidRPr="006468A9" w:rsidRDefault="00467DA4" w:rsidP="006468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побуждает меня к дальнейшему совершенствованию в этом вопросе (</w:t>
      </w:r>
      <w:r w:rsidR="00F5216C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ответов)</w:t>
      </w:r>
      <w:r w:rsidR="00766B01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-57,1 %</w:t>
      </w:r>
    </w:p>
    <w:p w:rsidR="00766B01" w:rsidRPr="006468A9" w:rsidRDefault="00766B01" w:rsidP="006468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Полученная информация практична и полезна (</w:t>
      </w:r>
      <w:r w:rsidR="00F5216C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ответов) – 77,1%</w:t>
      </w:r>
    </w:p>
    <w:p w:rsidR="00766B01" w:rsidRPr="006468A9" w:rsidRDefault="00766B01" w:rsidP="006468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выбрали эту программу? (</w:t>
      </w:r>
      <w:r w:rsidR="00F5216C"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ответов)</w:t>
      </w:r>
    </w:p>
    <w:p w:rsidR="00766B01" w:rsidRPr="006468A9" w:rsidRDefault="00766B01" w:rsidP="006468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обязательна-68,6%</w:t>
      </w:r>
    </w:p>
    <w:p w:rsidR="00766B01" w:rsidRPr="006468A9" w:rsidRDefault="00766B01" w:rsidP="006468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-25,7%</w:t>
      </w:r>
    </w:p>
    <w:p w:rsidR="00766B01" w:rsidRPr="006468A9" w:rsidRDefault="00766B01" w:rsidP="006468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интереса -37,1%</w:t>
      </w:r>
    </w:p>
    <w:p w:rsidR="00540727" w:rsidRPr="006468A9" w:rsidRDefault="00766B01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80% прошедших курс 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отмечают данную форму как наиболее эффективную.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Итоговая рефлексия также позволила вы</w:t>
      </w:r>
      <w:r w:rsidR="00AB490E" w:rsidRPr="006468A9">
        <w:rPr>
          <w:rFonts w:ascii="Times New Roman" w:hAnsi="Times New Roman" w:cs="Times New Roman"/>
          <w:sz w:val="28"/>
          <w:szCs w:val="28"/>
        </w:rPr>
        <w:t>явить хороший уровень прироста</w:t>
      </w:r>
      <w:r w:rsidRPr="006468A9">
        <w:rPr>
          <w:rFonts w:ascii="Times New Roman" w:hAnsi="Times New Roman" w:cs="Times New Roman"/>
          <w:sz w:val="28"/>
          <w:szCs w:val="28"/>
        </w:rPr>
        <w:t xml:space="preserve"> практических навыков, что объясняется включением в дистанционный формат интерактивных форм взаимо</w:t>
      </w:r>
      <w:r w:rsidR="00766B01" w:rsidRPr="006468A9">
        <w:rPr>
          <w:rFonts w:ascii="Times New Roman" w:hAnsi="Times New Roman" w:cs="Times New Roman"/>
          <w:sz w:val="28"/>
          <w:szCs w:val="28"/>
        </w:rPr>
        <w:t>действия преподавателя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 и слушателей</w:t>
      </w:r>
      <w:r w:rsidR="00766B01" w:rsidRPr="006468A9">
        <w:rPr>
          <w:rFonts w:ascii="Times New Roman" w:hAnsi="Times New Roman" w:cs="Times New Roman"/>
          <w:sz w:val="28"/>
          <w:szCs w:val="28"/>
        </w:rPr>
        <w:t>.</w:t>
      </w:r>
    </w:p>
    <w:p w:rsidR="00B649A4" w:rsidRPr="006468A9" w:rsidRDefault="00766B01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Проведенное </w:t>
      </w:r>
      <w:r w:rsidR="00DF5525" w:rsidRPr="006468A9">
        <w:rPr>
          <w:rFonts w:ascii="Times New Roman" w:hAnsi="Times New Roman" w:cs="Times New Roman"/>
          <w:sz w:val="28"/>
          <w:szCs w:val="28"/>
        </w:rPr>
        <w:t>итоговое анкетирование слушателей дает возможность оце</w:t>
      </w:r>
      <w:r w:rsidR="00B649A4" w:rsidRPr="006468A9">
        <w:rPr>
          <w:rFonts w:ascii="Times New Roman" w:hAnsi="Times New Roman" w:cs="Times New Roman"/>
          <w:sz w:val="28"/>
          <w:szCs w:val="28"/>
        </w:rPr>
        <w:t>нить не только качество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F5525" w:rsidRPr="006468A9">
        <w:rPr>
          <w:rFonts w:ascii="Times New Roman" w:hAnsi="Times New Roman" w:cs="Times New Roman"/>
          <w:sz w:val="28"/>
          <w:szCs w:val="28"/>
        </w:rPr>
        <w:t>, но и ее значимость для их профессионального становления и развития.</w:t>
      </w:r>
    </w:p>
    <w:p w:rsidR="00B649A4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Продуктивными, ориен</w:t>
      </w:r>
      <w:r w:rsidR="00AB490E" w:rsidRPr="006468A9">
        <w:rPr>
          <w:rFonts w:ascii="Times New Roman" w:hAnsi="Times New Roman" w:cs="Times New Roman"/>
          <w:sz w:val="28"/>
          <w:szCs w:val="28"/>
        </w:rPr>
        <w:t>тированными на практику,</w:t>
      </w:r>
      <w:r w:rsidR="00B649A4" w:rsidRPr="006468A9">
        <w:rPr>
          <w:rFonts w:ascii="Times New Roman" w:hAnsi="Times New Roman" w:cs="Times New Roman"/>
          <w:sz w:val="28"/>
          <w:szCs w:val="28"/>
        </w:rPr>
        <w:t xml:space="preserve"> считают программу 80%</w:t>
      </w:r>
      <w:r w:rsidRPr="006468A9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B649A4" w:rsidRPr="006468A9" w:rsidRDefault="00B649A4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 Хорошее качество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качество лекционных материалов, их актуально</w:t>
      </w:r>
      <w:r w:rsidRPr="006468A9">
        <w:rPr>
          <w:rFonts w:ascii="Times New Roman" w:hAnsi="Times New Roman" w:cs="Times New Roman"/>
          <w:sz w:val="28"/>
          <w:szCs w:val="28"/>
        </w:rPr>
        <w:t xml:space="preserve">сть и необходимость считают 77,1 </w:t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% опрошенных. </w:t>
      </w:r>
    </w:p>
    <w:p w:rsidR="00B649A4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Выбор форм организации практических занятий, их правильно</w:t>
      </w:r>
      <w:r w:rsidR="00AB490E" w:rsidRPr="006468A9">
        <w:rPr>
          <w:rFonts w:ascii="Times New Roman" w:hAnsi="Times New Roman" w:cs="Times New Roman"/>
          <w:sz w:val="28"/>
          <w:szCs w:val="28"/>
        </w:rPr>
        <w:t>сть высоко оценили 57,1</w:t>
      </w:r>
      <w:r w:rsidR="00B649A4" w:rsidRPr="006468A9">
        <w:rPr>
          <w:rFonts w:ascii="Times New Roman" w:hAnsi="Times New Roman" w:cs="Times New Roman"/>
          <w:sz w:val="28"/>
          <w:szCs w:val="28"/>
        </w:rPr>
        <w:t>% слушателей</w:t>
      </w:r>
      <w:r w:rsidRPr="00646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90E" w:rsidRPr="006468A9" w:rsidRDefault="00A0505E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Основные задачи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468A9">
        <w:rPr>
          <w:rFonts w:ascii="Times New Roman" w:hAnsi="Times New Roman" w:cs="Times New Roman"/>
          <w:sz w:val="28"/>
          <w:szCs w:val="28"/>
        </w:rPr>
        <w:t xml:space="preserve"> 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в сфере организации детского отдыха </w:t>
      </w:r>
      <w:r w:rsidR="00133743" w:rsidRPr="006468A9">
        <w:rPr>
          <w:rFonts w:ascii="Times New Roman" w:hAnsi="Times New Roman" w:cs="Times New Roman"/>
          <w:sz w:val="28"/>
          <w:szCs w:val="28"/>
        </w:rPr>
        <w:t>и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 оздоровления</w:t>
      </w:r>
      <w:r w:rsidR="00DF5525" w:rsidRPr="006468A9">
        <w:rPr>
          <w:rFonts w:ascii="Times New Roman" w:hAnsi="Times New Roman" w:cs="Times New Roman"/>
          <w:sz w:val="28"/>
          <w:szCs w:val="28"/>
        </w:rPr>
        <w:t>:</w:t>
      </w:r>
    </w:p>
    <w:p w:rsidR="00133743" w:rsidRPr="006468A9" w:rsidRDefault="00133743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- </w:t>
      </w:r>
      <w:r w:rsidRPr="006468A9">
        <w:rPr>
          <w:rFonts w:ascii="Times New Roman" w:hAnsi="Times New Roman" w:cs="Times New Roman"/>
          <w:bCs/>
          <w:sz w:val="28"/>
          <w:szCs w:val="28"/>
        </w:rPr>
        <w:t>Программа профессиональной подготовки специалистов, участвующих в организации деятельности детского коллектива «Вожатый»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 О</w:t>
      </w:r>
      <w:r w:rsidRPr="006468A9">
        <w:rPr>
          <w:rFonts w:ascii="Times New Roman" w:hAnsi="Times New Roman" w:cs="Times New Roman"/>
          <w:sz w:val="28"/>
          <w:szCs w:val="28"/>
        </w:rPr>
        <w:t>беспечение внедрения профессионального стандарта</w:t>
      </w:r>
      <w:r w:rsidR="00AB490E" w:rsidRPr="006468A9">
        <w:rPr>
          <w:rFonts w:ascii="Times New Roman" w:hAnsi="Times New Roman" w:cs="Times New Roman"/>
          <w:sz w:val="28"/>
          <w:szCs w:val="28"/>
        </w:rPr>
        <w:t xml:space="preserve"> «Вожатый», «Воспитатель» ч</w:t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ерез соответствующие программы </w:t>
      </w:r>
      <w:r w:rsidR="00F5216C" w:rsidRPr="006468A9">
        <w:rPr>
          <w:rFonts w:ascii="Times New Roman" w:hAnsi="Times New Roman" w:cs="Times New Roman"/>
          <w:sz w:val="28"/>
          <w:szCs w:val="28"/>
        </w:rPr>
        <w:t xml:space="preserve">и </w:t>
      </w:r>
      <w:r w:rsidR="00AB490E" w:rsidRPr="006468A9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Pr="006468A9">
        <w:rPr>
          <w:rFonts w:ascii="Times New Roman" w:hAnsi="Times New Roman" w:cs="Times New Roman"/>
          <w:sz w:val="28"/>
          <w:szCs w:val="28"/>
        </w:rPr>
        <w:t>;</w:t>
      </w:r>
    </w:p>
    <w:p w:rsidR="00AB490E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 Р</w:t>
      </w:r>
      <w:r w:rsidRPr="006468A9">
        <w:rPr>
          <w:rFonts w:ascii="Times New Roman" w:hAnsi="Times New Roman" w:cs="Times New Roman"/>
          <w:sz w:val="28"/>
          <w:szCs w:val="28"/>
        </w:rPr>
        <w:t xml:space="preserve">азвитие непрерывного профессионально-педагогического образования на основе модульно-накопительной персонифицированной системы повышения </w:t>
      </w:r>
      <w:r w:rsidRPr="006468A9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квалификации, развитие практики стажировок, активное внедрение дистанционного обучения, использование </w:t>
      </w:r>
      <w:r w:rsidR="00133743" w:rsidRPr="006468A9">
        <w:rPr>
          <w:rFonts w:ascii="Times New Roman" w:hAnsi="Times New Roman" w:cs="Times New Roman"/>
          <w:sz w:val="28"/>
          <w:szCs w:val="28"/>
        </w:rPr>
        <w:t>ресурсов открытого образования.</w:t>
      </w:r>
    </w:p>
    <w:p w:rsidR="00133743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 О</w:t>
      </w:r>
      <w:r w:rsidRPr="006468A9">
        <w:rPr>
          <w:rFonts w:ascii="Times New Roman" w:hAnsi="Times New Roman" w:cs="Times New Roman"/>
          <w:sz w:val="28"/>
          <w:szCs w:val="28"/>
        </w:rPr>
        <w:t xml:space="preserve">беспечение качественного научно-методического сопровождения ключевых направлений </w:t>
      </w:r>
      <w:r w:rsidR="00133743" w:rsidRPr="006468A9">
        <w:rPr>
          <w:rFonts w:ascii="Times New Roman" w:hAnsi="Times New Roman" w:cs="Times New Roman"/>
          <w:sz w:val="28"/>
          <w:szCs w:val="28"/>
        </w:rPr>
        <w:t xml:space="preserve">в организации отдыха и оздоровления </w:t>
      </w:r>
      <w:r w:rsidRPr="006468A9">
        <w:rPr>
          <w:rFonts w:ascii="Times New Roman" w:hAnsi="Times New Roman" w:cs="Times New Roman"/>
          <w:sz w:val="28"/>
          <w:szCs w:val="28"/>
        </w:rPr>
        <w:t>региональной системы образования, в том числе – за счет совершенствования организации инновационной деятельности;</w:t>
      </w:r>
    </w:p>
    <w:p w:rsidR="00133743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 П</w:t>
      </w:r>
      <w:r w:rsidRPr="006468A9">
        <w:rPr>
          <w:rFonts w:ascii="Times New Roman" w:hAnsi="Times New Roman" w:cs="Times New Roman"/>
          <w:sz w:val="28"/>
          <w:szCs w:val="28"/>
        </w:rPr>
        <w:t xml:space="preserve">овышение эффективности выявления, научно-методического анализа, поддержки и распространения инновационных образовательных практик, в том числе - развивающихся в рамках вариативных моделей образования; </w:t>
      </w: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выстраивание системы деятельности создаваемых в структуре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A0505E" w:rsidRPr="006468A9">
        <w:rPr>
          <w:rFonts w:ascii="Times New Roman" w:hAnsi="Times New Roman" w:cs="Times New Roman"/>
          <w:sz w:val="28"/>
          <w:szCs w:val="28"/>
        </w:rPr>
        <w:t xml:space="preserve"> Ф</w:t>
      </w:r>
      <w:r w:rsidRPr="006468A9">
        <w:rPr>
          <w:rFonts w:ascii="Times New Roman" w:hAnsi="Times New Roman" w:cs="Times New Roman"/>
          <w:sz w:val="28"/>
          <w:szCs w:val="28"/>
        </w:rPr>
        <w:t>ормирова</w:t>
      </w:r>
      <w:r w:rsidR="00133743" w:rsidRPr="006468A9">
        <w:rPr>
          <w:rFonts w:ascii="Times New Roman" w:hAnsi="Times New Roman" w:cs="Times New Roman"/>
          <w:sz w:val="28"/>
          <w:szCs w:val="28"/>
        </w:rPr>
        <w:t>ние позитивного имиджа учреждения</w:t>
      </w:r>
      <w:r w:rsidRPr="006468A9">
        <w:rPr>
          <w:rFonts w:ascii="Times New Roman" w:hAnsi="Times New Roman" w:cs="Times New Roman"/>
          <w:sz w:val="28"/>
          <w:szCs w:val="28"/>
        </w:rPr>
        <w:t xml:space="preserve"> на межрегиональном рынке услуг дополнительного профессионального образования.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Поставленные задачи могут быть реализованы посредством следующих механизмов: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выявление запросов и формирование на их основе заказов на образовательные услуги потребителя строится в соответствии с требованиями: адресности, свободы выбора, обеспечения открытости и доступности информации об образовательных услугах, партнерского взаимодействия участников;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развитие персонифицированной модели повышения квалификации;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реализация индивидуально-образовательных программ повышения квалификации;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осуществление сетевого принципа реализации образовательных программ в системе повышения квалификации и профессиональной переподготовки;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информационное, методическое, технологическое обеспечение деятельности системы дистанционного образования (создание телекоммуникационных сетей, разработка содержания модулей, кейсов);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проведение мониторинга эффективности системы дополнительного профессионального образования;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разработка и включение в программы переподготовки и повышения квалификации специальных блоков и модулей по обобщению и распространению инновационных практик;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обобщение и публикация педагогического опыта, результатов исследовательской и инновационной деятельности.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 xml:space="preserve"> Ожидаемые результаты: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модернизация системы повышения квалификации в направлении расширения спектра программ ПК и образовательных услуг для различных целевых групп, расширения сетевого взаимодействия, организации и проведения </w:t>
      </w:r>
      <w:r w:rsidR="00041269" w:rsidRPr="006468A9">
        <w:rPr>
          <w:rFonts w:ascii="Times New Roman" w:hAnsi="Times New Roman" w:cs="Times New Roman"/>
          <w:sz w:val="28"/>
          <w:szCs w:val="28"/>
        </w:rPr>
        <w:t>стажировок на базе учрежден</w:t>
      </w:r>
      <w:r w:rsidR="00133743" w:rsidRPr="006468A9">
        <w:rPr>
          <w:rFonts w:ascii="Times New Roman" w:hAnsi="Times New Roman" w:cs="Times New Roman"/>
          <w:sz w:val="28"/>
          <w:szCs w:val="28"/>
        </w:rPr>
        <w:t>и</w:t>
      </w:r>
      <w:r w:rsidR="00041269" w:rsidRPr="006468A9">
        <w:rPr>
          <w:rFonts w:ascii="Times New Roman" w:hAnsi="Times New Roman" w:cs="Times New Roman"/>
          <w:sz w:val="28"/>
          <w:szCs w:val="28"/>
        </w:rPr>
        <w:t>я</w:t>
      </w:r>
      <w:r w:rsidRPr="006468A9">
        <w:rPr>
          <w:rFonts w:ascii="Times New Roman" w:hAnsi="Times New Roman" w:cs="Times New Roman"/>
          <w:sz w:val="28"/>
          <w:szCs w:val="28"/>
        </w:rPr>
        <w:t>;</w:t>
      </w:r>
    </w:p>
    <w:p w:rsidR="00B94D95" w:rsidRPr="006468A9" w:rsidRDefault="00B94D9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="00DF5525" w:rsidRPr="006468A9">
        <w:rPr>
          <w:rFonts w:ascii="Times New Roman" w:hAnsi="Times New Roman" w:cs="Times New Roman"/>
          <w:sz w:val="28"/>
          <w:szCs w:val="28"/>
        </w:rPr>
        <w:t xml:space="preserve"> прохождение педагогическими работниками курсов повышения квалификации на основе кредитно-модульной системы организации и именного образовательного сертификата;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осуществление оперативного и адресного повышения квалификации педагогических и руководящих работников;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обобщение и издание материалов по наиболее актуальным проблемам российского и регионального образования, передового педагогического опыта. 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t>Критериями оценки результативности выполнения поставленных задач выступают: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увеличение численности </w:t>
      </w:r>
      <w:r w:rsidR="006468A9" w:rsidRPr="006468A9">
        <w:rPr>
          <w:rFonts w:ascii="Times New Roman" w:hAnsi="Times New Roman" w:cs="Times New Roman"/>
          <w:sz w:val="28"/>
          <w:szCs w:val="28"/>
        </w:rPr>
        <w:t>педагогических работников в 2021</w:t>
      </w:r>
      <w:r w:rsidRPr="006468A9">
        <w:rPr>
          <w:rFonts w:ascii="Times New Roman" w:hAnsi="Times New Roman" w:cs="Times New Roman"/>
          <w:sz w:val="28"/>
          <w:szCs w:val="28"/>
        </w:rPr>
        <w:t xml:space="preserve"> году, прошедших </w:t>
      </w:r>
      <w:r w:rsidR="00133743" w:rsidRPr="006468A9">
        <w:rPr>
          <w:rFonts w:ascii="Times New Roman" w:hAnsi="Times New Roman" w:cs="Times New Roman"/>
          <w:sz w:val="28"/>
          <w:szCs w:val="28"/>
        </w:rPr>
        <w:t>программу «Школа вожатского мастерства»</w:t>
      </w:r>
    </w:p>
    <w:p w:rsidR="00B94D9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увеличение количества педагогических работников, повышающих профессиональную квалификацию на основе именного образовательного сертификата;</w:t>
      </w:r>
    </w:p>
    <w:p w:rsidR="00A0505E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8A9">
        <w:rPr>
          <w:rFonts w:ascii="Times New Roman" w:hAnsi="Times New Roman" w:cs="Times New Roman"/>
          <w:sz w:val="28"/>
          <w:szCs w:val="28"/>
        </w:rPr>
        <w:sym w:font="Symbol" w:char="F02D"/>
      </w:r>
      <w:r w:rsidRPr="006468A9">
        <w:rPr>
          <w:rFonts w:ascii="Times New Roman" w:hAnsi="Times New Roman" w:cs="Times New Roman"/>
          <w:sz w:val="28"/>
          <w:szCs w:val="28"/>
        </w:rPr>
        <w:t xml:space="preserve"> увеличение доли</w:t>
      </w:r>
      <w:r w:rsidR="00A71B1A" w:rsidRPr="006468A9">
        <w:rPr>
          <w:rFonts w:ascii="Times New Roman" w:hAnsi="Times New Roman" w:cs="Times New Roman"/>
          <w:sz w:val="28"/>
          <w:szCs w:val="28"/>
        </w:rPr>
        <w:t xml:space="preserve"> вожатых, </w:t>
      </w:r>
      <w:r w:rsidRPr="006468A9">
        <w:rPr>
          <w:rFonts w:ascii="Times New Roman" w:hAnsi="Times New Roman" w:cs="Times New Roman"/>
          <w:sz w:val="28"/>
          <w:szCs w:val="28"/>
        </w:rPr>
        <w:t>учителей и воспитателей, прошедших обучение на курсах повышения квалификации, в соответствие с требовани</w:t>
      </w:r>
      <w:r w:rsidR="00F5216C" w:rsidRPr="006468A9">
        <w:rPr>
          <w:rFonts w:ascii="Times New Roman" w:hAnsi="Times New Roman" w:cs="Times New Roman"/>
          <w:sz w:val="28"/>
          <w:szCs w:val="28"/>
        </w:rPr>
        <w:t>ями профессиональных стандартов</w:t>
      </w:r>
    </w:p>
    <w:p w:rsidR="00A0505E" w:rsidRPr="006468A9" w:rsidRDefault="00A0505E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5E" w:rsidRPr="006468A9" w:rsidRDefault="00D71856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D71856">
        <w:rPr>
          <w:rFonts w:ascii="Times New Roman" w:hAnsi="Times New Roman" w:cs="Times New Roman"/>
          <w:sz w:val="28"/>
          <w:szCs w:val="28"/>
        </w:rPr>
        <w:t>Елена Нестеренко</w:t>
      </w:r>
      <w:r w:rsidRPr="00D71856">
        <w:rPr>
          <w:rFonts w:ascii="Times New Roman" w:hAnsi="Times New Roman" w:cs="Times New Roman"/>
          <w:sz w:val="28"/>
          <w:szCs w:val="28"/>
        </w:rPr>
        <w:br/>
        <w:t xml:space="preserve">методист ГБ ОУ ДО РК " ДОЦ "Сокол" </w:t>
      </w:r>
      <w:r w:rsidRPr="00D71856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D71856">
          <w:rPr>
            <w:rStyle w:val="a4"/>
            <w:rFonts w:ascii="Times New Roman" w:hAnsi="Times New Roman" w:cs="Times New Roman"/>
            <w:sz w:val="28"/>
            <w:szCs w:val="28"/>
          </w:rPr>
          <w:t>sokol.com.ru</w:t>
        </w:r>
      </w:hyperlink>
      <w:bookmarkStart w:id="0" w:name="_GoBack"/>
      <w:bookmarkEnd w:id="0"/>
    </w:p>
    <w:p w:rsidR="00DF5525" w:rsidRPr="006468A9" w:rsidRDefault="00DF5525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5E" w:rsidRPr="006468A9" w:rsidRDefault="00A0505E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05E" w:rsidRPr="006468A9" w:rsidRDefault="00A0505E" w:rsidP="00646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05E" w:rsidRPr="006468A9" w:rsidSect="0083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71D96"/>
    <w:multiLevelType w:val="hybridMultilevel"/>
    <w:tmpl w:val="D58E4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B0A5E"/>
    <w:multiLevelType w:val="hybridMultilevel"/>
    <w:tmpl w:val="AD7E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525"/>
    <w:rsid w:val="00041269"/>
    <w:rsid w:val="00042DAD"/>
    <w:rsid w:val="00133743"/>
    <w:rsid w:val="0025130D"/>
    <w:rsid w:val="00467DA4"/>
    <w:rsid w:val="00540727"/>
    <w:rsid w:val="00566A2D"/>
    <w:rsid w:val="005E6A55"/>
    <w:rsid w:val="006468A9"/>
    <w:rsid w:val="007478A8"/>
    <w:rsid w:val="00766B01"/>
    <w:rsid w:val="00832122"/>
    <w:rsid w:val="008C70B1"/>
    <w:rsid w:val="00A0505E"/>
    <w:rsid w:val="00A33020"/>
    <w:rsid w:val="00A71B1A"/>
    <w:rsid w:val="00AB490E"/>
    <w:rsid w:val="00B21FC1"/>
    <w:rsid w:val="00B649A4"/>
    <w:rsid w:val="00B94D95"/>
    <w:rsid w:val="00CF0A15"/>
    <w:rsid w:val="00D45A35"/>
    <w:rsid w:val="00D71856"/>
    <w:rsid w:val="00DF5525"/>
    <w:rsid w:val="00EB3521"/>
    <w:rsid w:val="00F5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CB99"/>
  <w15:docId w15:val="{936B7F4B-95F8-433E-9C9C-E29A17D2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85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kol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2021-07-26T09:14:00Z</dcterms:created>
  <dcterms:modified xsi:type="dcterms:W3CDTF">2021-07-26T11:50:00Z</dcterms:modified>
</cp:coreProperties>
</file>