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44" w:rsidRPr="003A6B55" w:rsidRDefault="008A3544" w:rsidP="00352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6B55">
        <w:rPr>
          <w:rFonts w:ascii="Times New Roman" w:hAnsi="Times New Roman" w:cs="Times New Roman"/>
          <w:sz w:val="24"/>
          <w:szCs w:val="24"/>
        </w:rPr>
        <w:t>Анал</w:t>
      </w:r>
      <w:r w:rsidR="00352796" w:rsidRPr="003A6B55">
        <w:rPr>
          <w:rFonts w:ascii="Times New Roman" w:hAnsi="Times New Roman" w:cs="Times New Roman"/>
          <w:sz w:val="24"/>
          <w:szCs w:val="24"/>
        </w:rPr>
        <w:t>итическая справка о</w:t>
      </w:r>
    </w:p>
    <w:p w:rsidR="00D87D9F" w:rsidRPr="003A6B55" w:rsidRDefault="00D87D9F" w:rsidP="00352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8A3544" w:rsidRPr="003A6B55">
        <w:rPr>
          <w:rFonts w:ascii="Times New Roman" w:hAnsi="Times New Roman" w:cs="Times New Roman"/>
          <w:sz w:val="24"/>
          <w:szCs w:val="24"/>
        </w:rPr>
        <w:t xml:space="preserve">профильной </w:t>
      </w:r>
    </w:p>
    <w:p w:rsidR="00AB3ED4" w:rsidRPr="003A6B55" w:rsidRDefault="00D87D9F" w:rsidP="00352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естественно-научной </w:t>
      </w:r>
      <w:r w:rsidR="008A3544" w:rsidRPr="003A6B55">
        <w:rPr>
          <w:rFonts w:ascii="Times New Roman" w:hAnsi="Times New Roman" w:cs="Times New Roman"/>
          <w:sz w:val="24"/>
          <w:szCs w:val="24"/>
        </w:rPr>
        <w:t>смены</w:t>
      </w:r>
      <w:r w:rsidRPr="003A6B55">
        <w:rPr>
          <w:rFonts w:ascii="Times New Roman" w:hAnsi="Times New Roman" w:cs="Times New Roman"/>
          <w:sz w:val="24"/>
          <w:szCs w:val="24"/>
        </w:rPr>
        <w:t xml:space="preserve"> «Зеленая планета «Сокол»</w:t>
      </w:r>
    </w:p>
    <w:p w:rsidR="008A3544" w:rsidRPr="003A6B55" w:rsidRDefault="00D87D9F" w:rsidP="00352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9.08-29.08 2021</w:t>
      </w:r>
      <w:r w:rsidRPr="003A6B55">
        <w:rPr>
          <w:rFonts w:ascii="Times New Roman" w:hAnsi="Times New Roman" w:cs="Times New Roman"/>
          <w:bCs/>
          <w:sz w:val="24"/>
          <w:szCs w:val="24"/>
        </w:rPr>
        <w:t xml:space="preserve"> в ГБОУ ДО РК ДОЦ «Сокол».</w:t>
      </w:r>
    </w:p>
    <w:p w:rsidR="00F552D5" w:rsidRPr="003A6B55" w:rsidRDefault="00F552D5" w:rsidP="0035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B55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программы: </w:t>
      </w:r>
    </w:p>
    <w:p w:rsidR="00D146B7" w:rsidRDefault="00D87D9F" w:rsidP="00D14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Профильная естественно-научная смена «Зеленая планета Сокол»», существует</w:t>
      </w:r>
      <w:r w:rsidR="00D146B7" w:rsidRPr="003A6B55">
        <w:rPr>
          <w:rFonts w:ascii="Times New Roman" w:hAnsi="Times New Roman" w:cs="Times New Roman"/>
          <w:sz w:val="24"/>
          <w:szCs w:val="24"/>
        </w:rPr>
        <w:t xml:space="preserve"> в сюжете Академии лета, как факультет профориентации, где каждый отряд принимает роль кафедры отдельного научного направления.</w:t>
      </w:r>
    </w:p>
    <w:p w:rsidR="00E07893" w:rsidRPr="003A6B55" w:rsidRDefault="00E07893" w:rsidP="00D14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93">
        <w:rPr>
          <w:rFonts w:ascii="Times New Roman" w:hAnsi="Times New Roman" w:cs="Times New Roman"/>
          <w:sz w:val="24"/>
          <w:szCs w:val="24"/>
        </w:rPr>
        <w:t>Освоение навыков исследовательской и природоохранной деятельности, направленной на развитие интереса к экологии и туризму, к практическому участию в деле сохранения природных экосистем</w:t>
      </w:r>
    </w:p>
    <w:p w:rsidR="00D146B7" w:rsidRPr="003A6B55" w:rsidRDefault="00D146B7" w:rsidP="00D14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Все участники смены являются слушателями Академии. </w:t>
      </w:r>
    </w:p>
    <w:p w:rsidR="00D146B7" w:rsidRPr="003A6B55" w:rsidRDefault="00D146B7" w:rsidP="00D14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Программа подразумевает проведение системы скоординированных действий и мероприятий, чтобы погрузить ребенка в процесс осознания себя: «Кем хочу быть?» (в плане профессии, возможность выбрать) Каким хочу быть? (в плане сохранения и развития здоровья?) </w:t>
      </w:r>
    </w:p>
    <w:p w:rsidR="00D146B7" w:rsidRPr="003A6B55" w:rsidRDefault="00D146B7" w:rsidP="00D14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 и где? (в плане места в Мире, где мир альтернатива войне). Обучение в формате дополнительного образования по выбранному направлению.</w:t>
      </w:r>
    </w:p>
    <w:p w:rsidR="00352796" w:rsidRPr="003A6B55" w:rsidRDefault="00352796" w:rsidP="0035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Педагогическая идея программы</w:t>
      </w:r>
    </w:p>
    <w:p w:rsidR="00352796" w:rsidRPr="003A6B55" w:rsidRDefault="00352796" w:rsidP="0035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 Формирование у воспитанников опыта развития умения адекватно ориентироваться в доступном социальном окружении, осознавать само ценность собственной личности и других людей, выражать чувства и отношения к миру в соответствии с культурными традициями общества. </w:t>
      </w:r>
    </w:p>
    <w:p w:rsidR="00E07893" w:rsidRPr="00E07893" w:rsidRDefault="00352796" w:rsidP="00E0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07893" w:rsidRPr="00E07893">
        <w:rPr>
          <w:rFonts w:ascii="Times New Roman" w:hAnsi="Times New Roman" w:cs="Times New Roman"/>
          <w:sz w:val="24"/>
          <w:szCs w:val="24"/>
        </w:rPr>
        <w:t xml:space="preserve">Создание условий для использования потенциала внешней образовательной среды в организации </w:t>
      </w:r>
      <w:proofErr w:type="spellStart"/>
      <w:r w:rsidR="00E07893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E07893">
        <w:rPr>
          <w:rFonts w:ascii="Times New Roman" w:hAnsi="Times New Roman" w:cs="Times New Roman"/>
          <w:sz w:val="24"/>
          <w:szCs w:val="24"/>
        </w:rPr>
        <w:t xml:space="preserve"> </w:t>
      </w:r>
      <w:r w:rsidR="00E07893" w:rsidRPr="00E07893">
        <w:rPr>
          <w:rFonts w:ascii="Times New Roman" w:hAnsi="Times New Roman" w:cs="Times New Roman"/>
          <w:sz w:val="24"/>
          <w:szCs w:val="24"/>
        </w:rPr>
        <w:t>- исследовательской деятельности в рамках профильной естественно-научной смены «Зеленая планета «Сокол»</w:t>
      </w:r>
    </w:p>
    <w:p w:rsidR="00352796" w:rsidRDefault="00352796" w:rsidP="0035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B55"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</w:p>
    <w:p w:rsidR="00C60FC7" w:rsidRPr="00E07893" w:rsidRDefault="00E07893" w:rsidP="00E0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93">
        <w:rPr>
          <w:rFonts w:ascii="Times New Roman" w:hAnsi="Times New Roman" w:cs="Times New Roman"/>
          <w:sz w:val="24"/>
          <w:szCs w:val="24"/>
        </w:rPr>
        <w:t>1.включить подростков в образовательно-воспитательную среду детского оздоровительного лагеря, используя потенциал дополнительного образования;</w:t>
      </w:r>
    </w:p>
    <w:p w:rsidR="00C60FC7" w:rsidRPr="00E07893" w:rsidRDefault="00E07893" w:rsidP="00E0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93">
        <w:rPr>
          <w:rFonts w:ascii="Times New Roman" w:hAnsi="Times New Roman" w:cs="Times New Roman"/>
          <w:sz w:val="24"/>
          <w:szCs w:val="24"/>
        </w:rPr>
        <w:t>2.организовать активный отдых и оздоровление детей и помощь в формировании ценностных установок по ведению здорового образа жизни.</w:t>
      </w:r>
    </w:p>
    <w:p w:rsidR="00E07893" w:rsidRPr="00E07893" w:rsidRDefault="00E07893" w:rsidP="00E0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93">
        <w:rPr>
          <w:rFonts w:ascii="Times New Roman" w:hAnsi="Times New Roman" w:cs="Times New Roman"/>
          <w:sz w:val="24"/>
          <w:szCs w:val="24"/>
        </w:rPr>
        <w:t>3. расширить экологические знания, полученные при изучении школьных предметов;</w:t>
      </w:r>
    </w:p>
    <w:p w:rsidR="00E07893" w:rsidRPr="00E07893" w:rsidRDefault="00E07893" w:rsidP="00E0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93">
        <w:rPr>
          <w:rFonts w:ascii="Times New Roman" w:hAnsi="Times New Roman" w:cs="Times New Roman"/>
          <w:sz w:val="24"/>
          <w:szCs w:val="24"/>
        </w:rPr>
        <w:t xml:space="preserve">4.  сформировать у детей активное и ответственное отношение к окружающей среде; </w:t>
      </w:r>
    </w:p>
    <w:p w:rsidR="00E07893" w:rsidRPr="00E07893" w:rsidRDefault="00E07893" w:rsidP="00E0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93">
        <w:rPr>
          <w:rFonts w:ascii="Times New Roman" w:hAnsi="Times New Roman" w:cs="Times New Roman"/>
          <w:sz w:val="24"/>
          <w:szCs w:val="24"/>
        </w:rPr>
        <w:t xml:space="preserve">5. способствовать углублению у участников лагеря основ учебно- исследовательской деятельности, навыков оформления исследовательской работы; </w:t>
      </w:r>
    </w:p>
    <w:p w:rsidR="00E07893" w:rsidRPr="00E07893" w:rsidRDefault="00E07893" w:rsidP="00E0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93">
        <w:rPr>
          <w:rFonts w:ascii="Times New Roman" w:hAnsi="Times New Roman" w:cs="Times New Roman"/>
          <w:sz w:val="24"/>
          <w:szCs w:val="24"/>
        </w:rPr>
        <w:t xml:space="preserve"> 6. организовать исследовательскую деятельность в условиях тесного взаимодействия с природой и наукой; </w:t>
      </w:r>
    </w:p>
    <w:p w:rsidR="00E07893" w:rsidRPr="003A6B55" w:rsidRDefault="00E07893" w:rsidP="0035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B55" w:rsidRDefault="00263F6C" w:rsidP="003A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b/>
          <w:sz w:val="24"/>
          <w:szCs w:val="24"/>
        </w:rPr>
        <w:t>Партнеры реализации программы</w:t>
      </w:r>
      <w:r w:rsidRPr="003A6B55">
        <w:rPr>
          <w:rFonts w:ascii="Times New Roman" w:hAnsi="Times New Roman" w:cs="Times New Roman"/>
          <w:sz w:val="24"/>
          <w:szCs w:val="24"/>
        </w:rPr>
        <w:t>:</w:t>
      </w:r>
    </w:p>
    <w:p w:rsidR="003A6B55" w:rsidRPr="003A6B55" w:rsidRDefault="003A6B55" w:rsidP="003A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t xml:space="preserve"> </w:t>
      </w:r>
      <w:r w:rsidRPr="003A6B55">
        <w:rPr>
          <w:rFonts w:ascii="Times New Roman" w:hAnsi="Times New Roman" w:cs="Times New Roman"/>
          <w:sz w:val="24"/>
          <w:szCs w:val="24"/>
        </w:rPr>
        <w:t xml:space="preserve">* ГБОУ ДО РК «ЭКОЛОГО-БИОЛОГИЧЕСКИЙ ЦЕНТР» </w:t>
      </w:r>
    </w:p>
    <w:p w:rsidR="003A6B55" w:rsidRPr="003A6B55" w:rsidRDefault="003A6B55" w:rsidP="003A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55">
        <w:rPr>
          <w:rFonts w:ascii="Times New Roman" w:hAnsi="Times New Roman" w:cs="Times New Roman"/>
          <w:sz w:val="24"/>
          <w:szCs w:val="24"/>
        </w:rPr>
        <w:t>* МЕДИЦИНСКАЯ АКАДЕМИЯ</w:t>
      </w:r>
    </w:p>
    <w:p w:rsidR="003A6B55" w:rsidRPr="003A6B55" w:rsidRDefault="003A6B55" w:rsidP="003A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   имени С.И. Георгиевского       </w:t>
      </w:r>
    </w:p>
    <w:p w:rsidR="003A6B55" w:rsidRPr="003A6B55" w:rsidRDefault="003A6B55" w:rsidP="003A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  * ФГАОУ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55">
        <w:rPr>
          <w:rFonts w:ascii="Times New Roman" w:hAnsi="Times New Roman" w:cs="Times New Roman"/>
          <w:sz w:val="24"/>
          <w:szCs w:val="24"/>
        </w:rPr>
        <w:t>«КФУ им. В.И. Вернадского»</w:t>
      </w:r>
    </w:p>
    <w:p w:rsidR="00263F6C" w:rsidRPr="003A6B55" w:rsidRDefault="003A6B55" w:rsidP="003A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Pr="003A6B55">
        <w:rPr>
          <w:rFonts w:ascii="Times New Roman" w:hAnsi="Times New Roman" w:cs="Times New Roman"/>
          <w:sz w:val="24"/>
          <w:szCs w:val="24"/>
        </w:rPr>
        <w:t>Севастопольский Государственный университет</w:t>
      </w:r>
      <w:r w:rsidR="00263F6C" w:rsidRPr="003A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55" w:rsidRPr="003A6B55" w:rsidRDefault="00263F6C" w:rsidP="003A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="003A6B55" w:rsidRPr="003A6B55">
        <w:rPr>
          <w:rFonts w:ascii="Times New Roman" w:hAnsi="Times New Roman" w:cs="Times New Roman"/>
          <w:sz w:val="24"/>
          <w:szCs w:val="24"/>
        </w:rPr>
        <w:t xml:space="preserve"> участником программы могли стать дети Республики Крым, занимающиеся в ГБОУ ДО РК   “Эколого-биологического центре” и его филиалах.</w:t>
      </w:r>
    </w:p>
    <w:p w:rsidR="00475F73" w:rsidRPr="003A6B55" w:rsidRDefault="00475F73" w:rsidP="0035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96" w:rsidRPr="003A6B55" w:rsidRDefault="00263F6C" w:rsidP="0035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B55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352796" w:rsidRPr="003A6B5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63F6C" w:rsidRPr="003A6B55" w:rsidRDefault="00263F6C" w:rsidP="0026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*Реализация государственной политики в сфере организации отдыха и оздоровления детей.</w:t>
      </w:r>
    </w:p>
    <w:p w:rsidR="00263F6C" w:rsidRPr="003A6B55" w:rsidRDefault="00263F6C" w:rsidP="0026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*Подготовка молодежи к активной профессиональной и общественной деятельности.</w:t>
      </w:r>
    </w:p>
    <w:p w:rsidR="00263F6C" w:rsidRPr="003A6B55" w:rsidRDefault="00263F6C" w:rsidP="0026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lastRenderedPageBreak/>
        <w:t>*Создание условий для социальной защиты и содержательного досуга в соответствии со способностями, одаренностью и состоянием здоровья.</w:t>
      </w:r>
    </w:p>
    <w:p w:rsidR="00263F6C" w:rsidRPr="003A6B55" w:rsidRDefault="00263F6C" w:rsidP="0026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*Улучшение психологической и социальной комфортности в едином воспитательном пространстве лагеря.</w:t>
      </w:r>
    </w:p>
    <w:p w:rsidR="00263F6C" w:rsidRPr="003A6B55" w:rsidRDefault="00263F6C" w:rsidP="0026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*Повышение уровня их спортивных достижений.</w:t>
      </w:r>
    </w:p>
    <w:p w:rsidR="00263F6C" w:rsidRPr="003A6B55" w:rsidRDefault="00263F6C" w:rsidP="0026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*Профилактика ЗОЖ</w:t>
      </w:r>
    </w:p>
    <w:p w:rsidR="00352796" w:rsidRPr="003A6B55" w:rsidRDefault="00352796" w:rsidP="0035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Результат для ребенка: </w:t>
      </w:r>
    </w:p>
    <w:p w:rsidR="00352796" w:rsidRPr="003A6B55" w:rsidRDefault="00352796" w:rsidP="00352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благополучие ребенка, укрепление его физического здоровья, формирование потребности в здоровом образе жизни; </w:t>
      </w:r>
    </w:p>
    <w:p w:rsidR="00352796" w:rsidRPr="003A6B55" w:rsidRDefault="00352796" w:rsidP="00352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приобретение ребенком опыта взаимодействия на основе сотрудничества, развитие культуры общения; </w:t>
      </w:r>
    </w:p>
    <w:p w:rsidR="00352796" w:rsidRPr="003A6B55" w:rsidRDefault="00352796" w:rsidP="00352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расширение кругозора; </w:t>
      </w:r>
    </w:p>
    <w:p w:rsidR="00352796" w:rsidRPr="003A6B55" w:rsidRDefault="00352796" w:rsidP="00352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проба ребенком новых социальных ролей, обогащение социального опыта;</w:t>
      </w:r>
    </w:p>
    <w:p w:rsidR="00352796" w:rsidRPr="003A6B55" w:rsidRDefault="00352796" w:rsidP="00352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  формирование потребности в активном образе жизни, социально полезной деятельности, развитие у детей навыков самостоятельной организации жизнедеятельности, организаторских, лидерских качеств;</w:t>
      </w:r>
    </w:p>
    <w:p w:rsidR="00352796" w:rsidRPr="003A6B55" w:rsidRDefault="00352796" w:rsidP="003925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приобретение практических навыков прикладного и декоративного искусства;</w:t>
      </w:r>
    </w:p>
    <w:p w:rsidR="00352796" w:rsidRPr="003A6B55" w:rsidRDefault="00352796" w:rsidP="0035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Результат для педагога: </w:t>
      </w:r>
    </w:p>
    <w:p w:rsidR="00352796" w:rsidRPr="003A6B55" w:rsidRDefault="00352796" w:rsidP="003527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реализация личностного потенциала, интереса по профилю, обогащение собственного педагогического опыта; </w:t>
      </w:r>
    </w:p>
    <w:p w:rsidR="00352796" w:rsidRPr="003A6B55" w:rsidRDefault="00352796" w:rsidP="003527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научиться работать, исходя из педагогической ситуации (подбирать средства, формы, технологии); </w:t>
      </w:r>
    </w:p>
    <w:p w:rsidR="00352796" w:rsidRPr="003A6B55" w:rsidRDefault="00352796" w:rsidP="003527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отработка разнообразных способов подготовки и реализации отрядных, обще лагерных дел, форм детского со управления; </w:t>
      </w:r>
    </w:p>
    <w:p w:rsidR="00352796" w:rsidRPr="003A6B55" w:rsidRDefault="00352796" w:rsidP="003527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формирование вожатского отряда, педагогического коллектива</w:t>
      </w:r>
    </w:p>
    <w:p w:rsidR="00352796" w:rsidRPr="003A6B55" w:rsidRDefault="00352796" w:rsidP="0035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96" w:rsidRPr="003A6B55" w:rsidRDefault="00352796" w:rsidP="00352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55">
        <w:rPr>
          <w:rFonts w:ascii="Times New Roman" w:hAnsi="Times New Roman" w:cs="Times New Roman"/>
          <w:b/>
          <w:sz w:val="24"/>
          <w:szCs w:val="24"/>
        </w:rPr>
        <w:t>Критерии и способы оценки качества реализации программы</w:t>
      </w:r>
    </w:p>
    <w:p w:rsidR="00352796" w:rsidRPr="003A6B55" w:rsidRDefault="00352796" w:rsidP="00352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Уровень достижения заявляемых в программе результатов.</w:t>
      </w:r>
    </w:p>
    <w:p w:rsidR="00352796" w:rsidRPr="003A6B55" w:rsidRDefault="00352796" w:rsidP="00352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Уровень удовлетворенности детей, родителей. </w:t>
      </w:r>
    </w:p>
    <w:p w:rsidR="00352796" w:rsidRPr="003A6B55" w:rsidRDefault="00352796" w:rsidP="00352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Уровень удовлетворенности организаторов программы</w:t>
      </w:r>
    </w:p>
    <w:p w:rsidR="008F68E6" w:rsidRPr="003A6B55" w:rsidRDefault="008F68E6" w:rsidP="008F6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36" w:rsidRPr="003A6B55" w:rsidRDefault="00196136" w:rsidP="008F68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Оценка реализации программы происходит основе анализа результатов мониторинга</w:t>
      </w:r>
    </w:p>
    <w:p w:rsidR="00196136" w:rsidRPr="003A6B55" w:rsidRDefault="00196136" w:rsidP="001961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качества организации жизнедеятельности детей в лагере, при котором каждому обеспечивается возможность целесообразной самореализации в различных видах деятельности и проявления ценностно-значимых качеств личности</w:t>
      </w:r>
    </w:p>
    <w:p w:rsidR="00196136" w:rsidRPr="003A6B55" w:rsidRDefault="00196136" w:rsidP="001961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эффективности педагогической деятельности</w:t>
      </w:r>
    </w:p>
    <w:p w:rsidR="00196136" w:rsidRPr="003A6B55" w:rsidRDefault="00196136" w:rsidP="001961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удовлетворенность родителей программой смены в детском оздоровительном лагере.</w:t>
      </w:r>
    </w:p>
    <w:p w:rsidR="00196136" w:rsidRPr="003A6B55" w:rsidRDefault="00196136" w:rsidP="0019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B55">
        <w:rPr>
          <w:rFonts w:ascii="Times New Roman" w:hAnsi="Times New Roman" w:cs="Times New Roman"/>
          <w:i/>
          <w:sz w:val="24"/>
          <w:szCs w:val="24"/>
        </w:rPr>
        <w:t>Объект мониторинга – воспитательное взаимодействие детей и взрослых в период краткосрочного пребывания детей в оздоровительном лагере.</w:t>
      </w: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B55">
        <w:rPr>
          <w:rFonts w:ascii="Times New Roman" w:hAnsi="Times New Roman" w:cs="Times New Roman"/>
          <w:i/>
          <w:sz w:val="24"/>
          <w:szCs w:val="24"/>
        </w:rPr>
        <w:t>Предмет мониторинга – профессиональные компетенции педагога</w:t>
      </w: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3A6B55" w:rsidRDefault="002B1FCE" w:rsidP="00D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B55">
        <w:rPr>
          <w:rFonts w:ascii="Times New Roman" w:hAnsi="Times New Roman" w:cs="Times New Roman"/>
          <w:i/>
          <w:sz w:val="24"/>
          <w:szCs w:val="24"/>
        </w:rPr>
        <w:t>Предмет мониторинга – удовлетворенность родителей программой смены в детском оздоровительном лагере.</w:t>
      </w: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 По итогам смены: </w:t>
      </w: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5372"/>
        <w:gridCol w:w="2693"/>
        <w:gridCol w:w="845"/>
      </w:tblGrid>
      <w:tr w:rsidR="003A6B55" w:rsidRPr="003A6B55" w:rsidTr="003A6B55">
        <w:tc>
          <w:tcPr>
            <w:tcW w:w="5372" w:type="dxa"/>
          </w:tcPr>
          <w:p w:rsidR="003A6B55" w:rsidRPr="003A6B55" w:rsidRDefault="003A6B55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B55" w:rsidRPr="003A6B55" w:rsidRDefault="003A6B55" w:rsidP="003A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845" w:type="dxa"/>
          </w:tcPr>
          <w:p w:rsidR="003A6B55" w:rsidRPr="003A6B55" w:rsidRDefault="003A6B55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87D9F" w:rsidRPr="003A6B55" w:rsidTr="003A6B55">
        <w:tc>
          <w:tcPr>
            <w:tcW w:w="5372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1.Содержание воспитательного процесса;</w:t>
            </w: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D9F" w:rsidRPr="003A6B55" w:rsidRDefault="00D87D9F" w:rsidP="003A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90% родителей </w:t>
            </w:r>
            <w:r w:rsidR="003A6B55" w:rsidRPr="003A6B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довлетворены воспитательным процессом в детском оздоровительном лагере.</w:t>
            </w:r>
          </w:p>
        </w:tc>
        <w:tc>
          <w:tcPr>
            <w:tcW w:w="845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D87D9F" w:rsidRPr="003A6B55" w:rsidTr="003A6B55">
        <w:tc>
          <w:tcPr>
            <w:tcW w:w="5372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2.Организация быта в детском оздоровительном лагере;</w:t>
            </w: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87D9F" w:rsidRPr="003A6B55" w:rsidTr="003A6B55">
        <w:tc>
          <w:tcPr>
            <w:tcW w:w="5372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3.Условия для личностного и творческого самовыражения ребенка</w:t>
            </w:r>
          </w:p>
        </w:tc>
        <w:tc>
          <w:tcPr>
            <w:tcW w:w="2693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D87D9F" w:rsidRPr="003A6B55" w:rsidTr="003A6B55">
        <w:tc>
          <w:tcPr>
            <w:tcW w:w="5372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качеством программы</w:t>
            </w: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D87D9F" w:rsidRPr="003A6B55" w:rsidTr="003A6B55">
        <w:tc>
          <w:tcPr>
            <w:tcW w:w="5372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материально-техническим обеспечением программы</w:t>
            </w:r>
          </w:p>
        </w:tc>
        <w:tc>
          <w:tcPr>
            <w:tcW w:w="2693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D87D9F" w:rsidRPr="003A6B55" w:rsidTr="003A6B55">
        <w:tc>
          <w:tcPr>
            <w:tcW w:w="5372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6.Профессиональное мастерство организаторов программы(персонала)</w:t>
            </w:r>
          </w:p>
        </w:tc>
        <w:tc>
          <w:tcPr>
            <w:tcW w:w="2693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</w:tr>
      <w:tr w:rsidR="00D87D9F" w:rsidRPr="003A6B55" w:rsidTr="003A6B55">
        <w:tc>
          <w:tcPr>
            <w:tcW w:w="5372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7.Качество информационного сопровождения смены</w:t>
            </w: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</w:t>
            </w: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в группе </w:t>
            </w:r>
            <w:r w:rsidRPr="003A6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693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D87D9F" w:rsidRPr="003A6B55" w:rsidTr="003A6B55">
        <w:tc>
          <w:tcPr>
            <w:tcW w:w="5372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8. Как оценил организацию лагеря ваш ребенок, рассказывая вам об этом:</w:t>
            </w:r>
          </w:p>
          <w:p w:rsidR="00D87D9F" w:rsidRPr="003A6B55" w:rsidRDefault="00D87D9F" w:rsidP="00D63E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хочу еще</w:t>
            </w:r>
          </w:p>
          <w:p w:rsidR="00D87D9F" w:rsidRPr="003A6B55" w:rsidRDefault="00D87D9F" w:rsidP="00D63E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</w:t>
            </w:r>
          </w:p>
          <w:p w:rsidR="00D87D9F" w:rsidRPr="003A6B55" w:rsidRDefault="00D87D9F" w:rsidP="00D63E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 xml:space="preserve">не понял </w:t>
            </w:r>
          </w:p>
          <w:p w:rsidR="00D87D9F" w:rsidRPr="003A6B55" w:rsidRDefault="00D87D9F" w:rsidP="00D63E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не понравилось</w:t>
            </w: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9F" w:rsidRPr="003A6B55" w:rsidRDefault="00D87D9F" w:rsidP="00D6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EC0" w:rsidRPr="003A6B55" w:rsidRDefault="00D87D9F" w:rsidP="00D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В целом, программа</w:t>
      </w:r>
      <w:r w:rsidR="00D63EC0" w:rsidRPr="003A6B55">
        <w:rPr>
          <w:rFonts w:ascii="Times New Roman" w:hAnsi="Times New Roman" w:cs="Times New Roman"/>
          <w:sz w:val="24"/>
          <w:szCs w:val="24"/>
        </w:rPr>
        <w:t xml:space="preserve"> может использоваться для работы с детьми из разных социальных групп, разного возраста, уровня развития и состояния здоровья. </w:t>
      </w: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 xml:space="preserve">Предполагаемый средний </w:t>
      </w:r>
      <w:r w:rsidR="00263F6C" w:rsidRPr="003A6B55">
        <w:rPr>
          <w:rFonts w:ascii="Times New Roman" w:hAnsi="Times New Roman" w:cs="Times New Roman"/>
          <w:sz w:val="24"/>
          <w:szCs w:val="24"/>
        </w:rPr>
        <w:t>возраст участников программы –12</w:t>
      </w:r>
      <w:r w:rsidRPr="003A6B55">
        <w:rPr>
          <w:rFonts w:ascii="Times New Roman" w:hAnsi="Times New Roman" w:cs="Times New Roman"/>
          <w:sz w:val="24"/>
          <w:szCs w:val="24"/>
        </w:rPr>
        <w:t>-18 лет</w:t>
      </w:r>
      <w:r w:rsidR="00263F6C" w:rsidRPr="003A6B55">
        <w:rPr>
          <w:rFonts w:ascii="Times New Roman" w:hAnsi="Times New Roman" w:cs="Times New Roman"/>
          <w:sz w:val="24"/>
          <w:szCs w:val="24"/>
        </w:rPr>
        <w:t>, по факту были дети от семи лет.</w:t>
      </w: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5">
        <w:rPr>
          <w:rFonts w:ascii="Times New Roman" w:hAnsi="Times New Roman" w:cs="Times New Roman"/>
          <w:sz w:val="24"/>
          <w:szCs w:val="24"/>
        </w:rPr>
        <w:t>Рассматривая образовательный процесс и педагогическую деятельность в нашем учреждении в оздоровительный период для детей и подростков как института поддержки и развития «самости» ребенка, пространства приобретения, наращивания и социального опыта, целью воспитательных программ по формированию социальной и других компетентностей воспитанников, нам необходимо создание условий для освоения ими социальных знаний, обретения ими опыта принятия решений, осуществление личного выбора, развития навыков социального взаимодействия и чувства ответственности предложенный вариант программы смены полностью этому соответствует. Программа выполнена.</w:t>
      </w:r>
    </w:p>
    <w:p w:rsidR="00D63EC0" w:rsidRPr="003A6B55" w:rsidRDefault="00D63EC0" w:rsidP="00D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96" w:rsidRPr="00D63EC0" w:rsidRDefault="00352796" w:rsidP="0035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544" w:rsidRPr="00D63EC0" w:rsidRDefault="008A3544" w:rsidP="008A35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3544" w:rsidRPr="00D6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842"/>
    <w:multiLevelType w:val="hybridMultilevel"/>
    <w:tmpl w:val="EFC03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901"/>
    <w:multiLevelType w:val="hybridMultilevel"/>
    <w:tmpl w:val="98BC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5882"/>
    <w:multiLevelType w:val="hybridMultilevel"/>
    <w:tmpl w:val="8334F812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2200D2B"/>
    <w:multiLevelType w:val="hybridMultilevel"/>
    <w:tmpl w:val="B3705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1C1E"/>
    <w:multiLevelType w:val="hybridMultilevel"/>
    <w:tmpl w:val="E88A94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9192E25"/>
    <w:multiLevelType w:val="hybridMultilevel"/>
    <w:tmpl w:val="6FA8D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44"/>
    <w:rsid w:val="0000675B"/>
    <w:rsid w:val="0014112E"/>
    <w:rsid w:val="00192662"/>
    <w:rsid w:val="00196136"/>
    <w:rsid w:val="001C4CEC"/>
    <w:rsid w:val="00263F6C"/>
    <w:rsid w:val="002746F2"/>
    <w:rsid w:val="002B1FCE"/>
    <w:rsid w:val="00352796"/>
    <w:rsid w:val="003A6B55"/>
    <w:rsid w:val="00463BC1"/>
    <w:rsid w:val="00475F73"/>
    <w:rsid w:val="0051760E"/>
    <w:rsid w:val="00803BC5"/>
    <w:rsid w:val="00884CD2"/>
    <w:rsid w:val="0089120C"/>
    <w:rsid w:val="008A3544"/>
    <w:rsid w:val="008F09FB"/>
    <w:rsid w:val="008F10B8"/>
    <w:rsid w:val="008F68E6"/>
    <w:rsid w:val="00A52010"/>
    <w:rsid w:val="00AB3ED4"/>
    <w:rsid w:val="00C90475"/>
    <w:rsid w:val="00CA09A2"/>
    <w:rsid w:val="00D146B7"/>
    <w:rsid w:val="00D63EC0"/>
    <w:rsid w:val="00D87D9F"/>
    <w:rsid w:val="00E07893"/>
    <w:rsid w:val="00EB2951"/>
    <w:rsid w:val="00F552D5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C61D-FC3A-4B46-BFA8-5692E89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96"/>
    <w:pPr>
      <w:ind w:left="720"/>
      <w:contextualSpacing/>
    </w:pPr>
  </w:style>
  <w:style w:type="table" w:styleId="a4">
    <w:name w:val="Table Grid"/>
    <w:basedOn w:val="a1"/>
    <w:uiPriority w:val="39"/>
    <w:rsid w:val="0019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3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2021-09-30T06:48:00Z</dcterms:created>
  <dcterms:modified xsi:type="dcterms:W3CDTF">2021-09-30T06:48:00Z</dcterms:modified>
</cp:coreProperties>
</file>